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32"/>
        <w:gridCol w:w="738"/>
        <w:gridCol w:w="612"/>
        <w:gridCol w:w="703"/>
        <w:gridCol w:w="685"/>
        <w:gridCol w:w="340"/>
        <w:gridCol w:w="345"/>
        <w:gridCol w:w="685"/>
        <w:gridCol w:w="685"/>
        <w:gridCol w:w="175"/>
        <w:gridCol w:w="90"/>
        <w:gridCol w:w="90"/>
        <w:gridCol w:w="330"/>
        <w:gridCol w:w="685"/>
        <w:gridCol w:w="685"/>
        <w:gridCol w:w="190"/>
        <w:gridCol w:w="185"/>
        <w:gridCol w:w="175"/>
        <w:gridCol w:w="135"/>
        <w:gridCol w:w="675"/>
        <w:gridCol w:w="10"/>
        <w:gridCol w:w="685"/>
        <w:gridCol w:w="685"/>
        <w:gridCol w:w="685"/>
        <w:gridCol w:w="685"/>
        <w:gridCol w:w="400"/>
        <w:gridCol w:w="275"/>
        <w:gridCol w:w="175"/>
        <w:gridCol w:w="525"/>
        <w:gridCol w:w="685"/>
        <w:gridCol w:w="428"/>
        <w:gridCol w:w="13"/>
        <w:gridCol w:w="419"/>
      </w:tblGrid>
      <w:tr w:rsidR="001B54DD" w14:paraId="19F78FEE" w14:textId="77777777" w:rsidTr="00A03FB0">
        <w:trPr>
          <w:cantSplit/>
          <w:trHeight w:val="288"/>
        </w:trPr>
        <w:tc>
          <w:tcPr>
            <w:tcW w:w="2232" w:type="dxa"/>
            <w:gridSpan w:val="4"/>
            <w:vMerge w:val="restart"/>
            <w:tcBorders>
              <w:top w:val="nil"/>
              <w:left w:val="nil"/>
              <w:right w:val="nil"/>
            </w:tcBorders>
          </w:tcPr>
          <w:p w14:paraId="6A49F32A" w14:textId="50631F8C" w:rsidR="001B54DD" w:rsidRDefault="001B54DD" w:rsidP="00A03FB0">
            <w:pPr>
              <w:pStyle w:val="Heading3"/>
              <w:spacing w:before="20" w:after="20"/>
              <w:ind w:left="0"/>
              <w:jc w:val="left"/>
              <w:rPr>
                <w:b w:val="0"/>
              </w:rPr>
            </w:pPr>
          </w:p>
        </w:tc>
        <w:tc>
          <w:tcPr>
            <w:tcW w:w="10283" w:type="dxa"/>
            <w:gridSpan w:val="24"/>
            <w:vMerge w:val="restart"/>
            <w:tcBorders>
              <w:top w:val="nil"/>
              <w:left w:val="nil"/>
              <w:bottom w:val="nil"/>
              <w:right w:val="nil"/>
            </w:tcBorders>
            <w:vAlign w:val="center"/>
          </w:tcPr>
          <w:p w14:paraId="320290D0" w14:textId="77777777" w:rsidR="001B54DD" w:rsidRDefault="001B54DD" w:rsidP="00A03FB0">
            <w:pPr>
              <w:pStyle w:val="Heading3"/>
              <w:spacing w:before="20" w:after="20"/>
              <w:ind w:left="0"/>
            </w:pPr>
            <w:r>
              <w:rPr>
                <w:sz w:val="28"/>
              </w:rPr>
              <w:t>MONTHLY SUBCONTRACT SUMMARY REPORT</w:t>
            </w:r>
          </w:p>
        </w:tc>
        <w:tc>
          <w:tcPr>
            <w:tcW w:w="2245" w:type="dxa"/>
            <w:gridSpan w:val="6"/>
            <w:tcBorders>
              <w:top w:val="nil"/>
              <w:left w:val="nil"/>
              <w:bottom w:val="single" w:sz="4" w:space="0" w:color="auto"/>
              <w:right w:val="nil"/>
            </w:tcBorders>
            <w:vAlign w:val="bottom"/>
          </w:tcPr>
          <w:p w14:paraId="277A4D63" w14:textId="77777777" w:rsidR="001B54DD" w:rsidRDefault="001B54DD" w:rsidP="00A03FB0">
            <w:pPr>
              <w:pStyle w:val="Heading3"/>
              <w:spacing w:before="20" w:after="20"/>
              <w:ind w:left="0"/>
              <w:rPr>
                <w:sz w:val="14"/>
              </w:rPr>
            </w:pPr>
          </w:p>
        </w:tc>
      </w:tr>
      <w:tr w:rsidR="001B54DD" w14:paraId="6CFFBEC6" w14:textId="77777777" w:rsidTr="00A03FB0">
        <w:trPr>
          <w:cantSplit/>
          <w:trHeight w:val="288"/>
        </w:trPr>
        <w:tc>
          <w:tcPr>
            <w:tcW w:w="2232" w:type="dxa"/>
            <w:gridSpan w:val="4"/>
            <w:vMerge/>
            <w:tcBorders>
              <w:left w:val="nil"/>
              <w:right w:val="nil"/>
            </w:tcBorders>
          </w:tcPr>
          <w:p w14:paraId="49596372" w14:textId="77777777" w:rsidR="001B54DD" w:rsidRDefault="001B54DD" w:rsidP="00A03FB0">
            <w:pPr>
              <w:spacing w:before="20" w:after="20"/>
              <w:rPr>
                <w:sz w:val="28"/>
              </w:rPr>
            </w:pPr>
          </w:p>
        </w:tc>
        <w:tc>
          <w:tcPr>
            <w:tcW w:w="10283" w:type="dxa"/>
            <w:gridSpan w:val="24"/>
            <w:vMerge/>
            <w:tcBorders>
              <w:top w:val="nil"/>
              <w:left w:val="nil"/>
            </w:tcBorders>
          </w:tcPr>
          <w:p w14:paraId="0548D8EB" w14:textId="77777777" w:rsidR="001B54DD" w:rsidRDefault="001B54DD" w:rsidP="00A03FB0">
            <w:pPr>
              <w:spacing w:before="20" w:after="20"/>
              <w:rPr>
                <w:sz w:val="28"/>
              </w:rPr>
            </w:pPr>
          </w:p>
        </w:tc>
        <w:tc>
          <w:tcPr>
            <w:tcW w:w="2245" w:type="dxa"/>
            <w:gridSpan w:val="6"/>
            <w:tcBorders>
              <w:top w:val="single" w:sz="4" w:space="0" w:color="auto"/>
              <w:right w:val="nil"/>
            </w:tcBorders>
          </w:tcPr>
          <w:p w14:paraId="56B6744E" w14:textId="77777777" w:rsidR="001B54DD" w:rsidRDefault="001B54DD" w:rsidP="00A03FB0">
            <w:pPr>
              <w:spacing w:before="20" w:after="20"/>
              <w:rPr>
                <w:rFonts w:ascii="Arial" w:hAnsi="Arial"/>
                <w:sz w:val="14"/>
              </w:rPr>
            </w:pPr>
            <w:r>
              <w:rPr>
                <w:rFonts w:ascii="Arial" w:hAnsi="Arial"/>
                <w:sz w:val="14"/>
              </w:rPr>
              <w:t>PAGE</w:t>
            </w:r>
          </w:p>
          <w:p w14:paraId="3098B25F" w14:textId="77777777" w:rsidR="001B54DD" w:rsidRPr="004D29DC" w:rsidRDefault="001B54DD" w:rsidP="00A03FB0">
            <w:pPr>
              <w:spacing w:before="20" w:after="20"/>
              <w:jc w:val="center"/>
              <w:rPr>
                <w:rFonts w:ascii="Arial" w:hAnsi="Arial" w:cs="Arial"/>
              </w:rPr>
            </w:pPr>
            <w:r w:rsidRPr="006D76E3">
              <w:rPr>
                <w:rStyle w:val="PageNumber"/>
                <w:rFonts w:ascii="Arial" w:hAnsi="Arial" w:cs="Arial"/>
                <w:sz w:val="18"/>
              </w:rPr>
              <w:fldChar w:fldCharType="begin"/>
            </w:r>
            <w:r w:rsidRPr="006D76E3">
              <w:rPr>
                <w:rStyle w:val="PageNumber"/>
                <w:rFonts w:ascii="Arial" w:hAnsi="Arial" w:cs="Arial"/>
                <w:sz w:val="18"/>
              </w:rPr>
              <w:instrText xml:space="preserve"> PAGE </w:instrText>
            </w:r>
            <w:r w:rsidRPr="006D76E3">
              <w:rPr>
                <w:rStyle w:val="PageNumber"/>
                <w:rFonts w:ascii="Arial" w:hAnsi="Arial" w:cs="Arial"/>
                <w:sz w:val="18"/>
              </w:rPr>
              <w:fldChar w:fldCharType="separate"/>
            </w:r>
            <w:r w:rsidR="006C2501" w:rsidRPr="006D76E3">
              <w:rPr>
                <w:rStyle w:val="PageNumber"/>
                <w:rFonts w:ascii="Arial" w:hAnsi="Arial" w:cs="Arial"/>
                <w:noProof/>
                <w:sz w:val="18"/>
              </w:rPr>
              <w:t>1</w:t>
            </w:r>
            <w:r w:rsidRPr="006D76E3">
              <w:rPr>
                <w:rStyle w:val="PageNumber"/>
                <w:rFonts w:ascii="Arial" w:hAnsi="Arial" w:cs="Arial"/>
                <w:sz w:val="18"/>
              </w:rPr>
              <w:fldChar w:fldCharType="end"/>
            </w:r>
            <w:r w:rsidRPr="006D76E3">
              <w:rPr>
                <w:rStyle w:val="PageNumber"/>
                <w:rFonts w:ascii="Arial" w:hAnsi="Arial" w:cs="Arial"/>
                <w:sz w:val="18"/>
              </w:rPr>
              <w:t xml:space="preserve"> of</w:t>
            </w:r>
            <w:r w:rsidR="00474BBE" w:rsidRPr="006D76E3">
              <w:rPr>
                <w:rStyle w:val="PageNumber"/>
                <w:rFonts w:ascii="Arial" w:hAnsi="Arial" w:cs="Arial"/>
                <w:sz w:val="18"/>
              </w:rPr>
              <w:t xml:space="preserve"> </w:t>
            </w:r>
            <w:r w:rsidR="003A11F3" w:rsidRPr="006D76E3">
              <w:rPr>
                <w:rStyle w:val="PageNumber"/>
                <w:sz w:val="18"/>
              </w:rPr>
              <w:fldChar w:fldCharType="begin">
                <w:ffData>
                  <w:name w:val="Text17"/>
                  <w:enabled/>
                  <w:calcOnExit w:val="0"/>
                  <w:textInput/>
                </w:ffData>
              </w:fldChar>
            </w:r>
            <w:bookmarkStart w:id="0" w:name="Text17"/>
            <w:r w:rsidR="003A11F3" w:rsidRPr="006D76E3">
              <w:rPr>
                <w:rStyle w:val="PageNumber"/>
                <w:sz w:val="18"/>
              </w:rPr>
              <w:instrText xml:space="preserve"> FORMTEXT </w:instrText>
            </w:r>
            <w:r w:rsidR="003A11F3" w:rsidRPr="006D76E3">
              <w:rPr>
                <w:rStyle w:val="PageNumber"/>
                <w:sz w:val="18"/>
              </w:rPr>
            </w:r>
            <w:r w:rsidR="003A11F3" w:rsidRPr="006D76E3">
              <w:rPr>
                <w:rStyle w:val="PageNumber"/>
                <w:sz w:val="18"/>
              </w:rPr>
              <w:fldChar w:fldCharType="separate"/>
            </w:r>
            <w:r w:rsidR="006C2501" w:rsidRPr="006D76E3">
              <w:rPr>
                <w:rStyle w:val="PageNumber"/>
                <w:noProof/>
                <w:sz w:val="18"/>
              </w:rPr>
              <w:t> </w:t>
            </w:r>
            <w:r w:rsidR="006C2501" w:rsidRPr="006D76E3">
              <w:rPr>
                <w:rStyle w:val="PageNumber"/>
                <w:noProof/>
                <w:sz w:val="18"/>
              </w:rPr>
              <w:t> </w:t>
            </w:r>
            <w:r w:rsidR="006C2501" w:rsidRPr="006D76E3">
              <w:rPr>
                <w:rStyle w:val="PageNumber"/>
                <w:noProof/>
                <w:sz w:val="18"/>
              </w:rPr>
              <w:t> </w:t>
            </w:r>
            <w:r w:rsidR="006C2501" w:rsidRPr="006D76E3">
              <w:rPr>
                <w:rStyle w:val="PageNumber"/>
                <w:noProof/>
                <w:sz w:val="18"/>
              </w:rPr>
              <w:t> </w:t>
            </w:r>
            <w:r w:rsidR="006C2501" w:rsidRPr="006D76E3">
              <w:rPr>
                <w:rStyle w:val="PageNumber"/>
                <w:noProof/>
                <w:sz w:val="18"/>
              </w:rPr>
              <w:t> </w:t>
            </w:r>
            <w:r w:rsidR="003A11F3" w:rsidRPr="006D76E3">
              <w:rPr>
                <w:rStyle w:val="PageNumber"/>
                <w:sz w:val="18"/>
              </w:rPr>
              <w:fldChar w:fldCharType="end"/>
            </w:r>
            <w:bookmarkEnd w:id="0"/>
          </w:p>
        </w:tc>
      </w:tr>
      <w:tr w:rsidR="001B54DD" w:rsidRPr="00586FEE" w14:paraId="0ED94D52" w14:textId="77777777" w:rsidTr="006D76E3">
        <w:trPr>
          <w:cantSplit/>
          <w:trHeight w:val="144"/>
        </w:trPr>
        <w:tc>
          <w:tcPr>
            <w:tcW w:w="3960" w:type="dxa"/>
            <w:gridSpan w:val="7"/>
            <w:tcBorders>
              <w:left w:val="nil"/>
              <w:bottom w:val="nil"/>
            </w:tcBorders>
          </w:tcPr>
          <w:p w14:paraId="2A46B116" w14:textId="77777777" w:rsidR="001B54DD" w:rsidRPr="00586FEE" w:rsidRDefault="001B54DD" w:rsidP="00A03FB0">
            <w:pPr>
              <w:spacing w:before="20" w:after="20"/>
              <w:rPr>
                <w:rFonts w:ascii="Arial" w:hAnsi="Arial"/>
                <w:sz w:val="16"/>
                <w:szCs w:val="16"/>
              </w:rPr>
            </w:pPr>
            <w:r w:rsidRPr="00586FEE">
              <w:rPr>
                <w:rFonts w:ascii="Arial" w:hAnsi="Arial"/>
                <w:sz w:val="16"/>
                <w:szCs w:val="16"/>
              </w:rPr>
              <w:t>MONTH ENDING</w:t>
            </w:r>
          </w:p>
        </w:tc>
        <w:tc>
          <w:tcPr>
            <w:tcW w:w="3960" w:type="dxa"/>
            <w:gridSpan w:val="10"/>
            <w:tcBorders>
              <w:bottom w:val="nil"/>
            </w:tcBorders>
          </w:tcPr>
          <w:p w14:paraId="750455E8" w14:textId="77777777" w:rsidR="001B54DD" w:rsidRPr="00586FEE" w:rsidRDefault="001B54DD" w:rsidP="00A03FB0">
            <w:pPr>
              <w:spacing w:before="20" w:after="20"/>
              <w:rPr>
                <w:rFonts w:ascii="Arial" w:hAnsi="Arial"/>
                <w:sz w:val="16"/>
                <w:szCs w:val="16"/>
              </w:rPr>
            </w:pPr>
            <w:r w:rsidRPr="00586FEE">
              <w:rPr>
                <w:rFonts w:ascii="Arial" w:hAnsi="Arial"/>
                <w:sz w:val="16"/>
                <w:szCs w:val="16"/>
              </w:rPr>
              <w:t>SUBCONTRACT NO. (AND TASK NO.)</w:t>
            </w:r>
          </w:p>
        </w:tc>
        <w:tc>
          <w:tcPr>
            <w:tcW w:w="6840" w:type="dxa"/>
            <w:gridSpan w:val="17"/>
            <w:tcBorders>
              <w:bottom w:val="single" w:sz="6" w:space="0" w:color="auto"/>
              <w:right w:val="nil"/>
            </w:tcBorders>
            <w:shd w:val="pct20" w:color="00FFFF" w:fill="auto"/>
            <w:vAlign w:val="center"/>
          </w:tcPr>
          <w:p w14:paraId="426098F9" w14:textId="77777777" w:rsidR="001B54DD" w:rsidRPr="00586FEE" w:rsidRDefault="001B54DD" w:rsidP="00A03FB0">
            <w:pPr>
              <w:spacing w:before="20" w:after="20"/>
              <w:jc w:val="center"/>
              <w:rPr>
                <w:rFonts w:ascii="Arial" w:hAnsi="Arial"/>
                <w:b/>
                <w:sz w:val="16"/>
                <w:szCs w:val="16"/>
              </w:rPr>
            </w:pPr>
            <w:r w:rsidRPr="00586FEE">
              <w:rPr>
                <w:rFonts w:ascii="Arial" w:hAnsi="Arial"/>
                <w:b/>
                <w:sz w:val="16"/>
                <w:szCs w:val="16"/>
              </w:rPr>
              <w:t>Financial Summary</w:t>
            </w:r>
          </w:p>
        </w:tc>
      </w:tr>
      <w:tr w:rsidR="001B54DD" w14:paraId="6DCEAF08" w14:textId="77777777" w:rsidTr="006D76E3">
        <w:trPr>
          <w:cantSplit/>
          <w:trHeight w:val="288"/>
        </w:trPr>
        <w:tc>
          <w:tcPr>
            <w:tcW w:w="3960" w:type="dxa"/>
            <w:gridSpan w:val="7"/>
            <w:tcBorders>
              <w:top w:val="nil"/>
              <w:left w:val="nil"/>
            </w:tcBorders>
            <w:vAlign w:val="bottom"/>
          </w:tcPr>
          <w:p w14:paraId="4177F37E" w14:textId="77777777" w:rsidR="001B54DD" w:rsidRDefault="006D76E3" w:rsidP="00A03FB0">
            <w:pPr>
              <w:spacing w:before="20" w:after="20"/>
              <w:rPr>
                <w:rFonts w:ascii="Arial" w:hAnsi="Arial"/>
                <w:sz w:val="14"/>
              </w:rPr>
            </w:pPr>
            <w:r w:rsidRPr="006D76E3">
              <w:rPr>
                <w:rFonts w:ascii="Arial" w:hAnsi="Arial"/>
                <w:sz w:val="16"/>
              </w:rPr>
              <w:fldChar w:fldCharType="begin">
                <w:ffData>
                  <w:name w:val="Text18"/>
                  <w:enabled/>
                  <w:calcOnExit w:val="0"/>
                  <w:textInput/>
                </w:ffData>
              </w:fldChar>
            </w:r>
            <w:bookmarkStart w:id="1" w:name="Text18"/>
            <w:r w:rsidRPr="006D76E3">
              <w:rPr>
                <w:rFonts w:ascii="Arial" w:hAnsi="Arial"/>
                <w:sz w:val="16"/>
              </w:rPr>
              <w:instrText xml:space="preserve"> FORMTEXT </w:instrText>
            </w:r>
            <w:r w:rsidRPr="006D76E3">
              <w:rPr>
                <w:rFonts w:ascii="Arial" w:hAnsi="Arial"/>
                <w:sz w:val="16"/>
              </w:rPr>
            </w:r>
            <w:r w:rsidRPr="006D76E3">
              <w:rPr>
                <w:rFonts w:ascii="Arial" w:hAnsi="Arial"/>
                <w:sz w:val="16"/>
              </w:rPr>
              <w:fldChar w:fldCharType="separate"/>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sz w:val="16"/>
              </w:rPr>
              <w:fldChar w:fldCharType="end"/>
            </w:r>
            <w:bookmarkEnd w:id="1"/>
          </w:p>
        </w:tc>
        <w:tc>
          <w:tcPr>
            <w:tcW w:w="3960" w:type="dxa"/>
            <w:gridSpan w:val="10"/>
            <w:tcBorders>
              <w:top w:val="nil"/>
            </w:tcBorders>
            <w:vAlign w:val="bottom"/>
          </w:tcPr>
          <w:p w14:paraId="31C50529" w14:textId="77777777" w:rsidR="001B54DD" w:rsidRDefault="006D76E3" w:rsidP="00A03FB0">
            <w:pPr>
              <w:spacing w:before="20" w:after="20"/>
              <w:rPr>
                <w:rFonts w:ascii="Arial" w:hAnsi="Arial"/>
                <w:sz w:val="14"/>
              </w:rPr>
            </w:pPr>
            <w:r w:rsidRPr="006D76E3">
              <w:rPr>
                <w:rFonts w:ascii="Arial" w:hAnsi="Arial"/>
                <w:sz w:val="16"/>
              </w:rPr>
              <w:fldChar w:fldCharType="begin">
                <w:ffData>
                  <w:name w:val="Text19"/>
                  <w:enabled/>
                  <w:calcOnExit w:val="0"/>
                  <w:textInput/>
                </w:ffData>
              </w:fldChar>
            </w:r>
            <w:bookmarkStart w:id="2" w:name="Text19"/>
            <w:r w:rsidRPr="006D76E3">
              <w:rPr>
                <w:rFonts w:ascii="Arial" w:hAnsi="Arial"/>
                <w:sz w:val="16"/>
              </w:rPr>
              <w:instrText xml:space="preserve"> FORMTEXT </w:instrText>
            </w:r>
            <w:r w:rsidRPr="006D76E3">
              <w:rPr>
                <w:rFonts w:ascii="Arial" w:hAnsi="Arial"/>
                <w:sz w:val="16"/>
              </w:rPr>
            </w:r>
            <w:r w:rsidRPr="006D76E3">
              <w:rPr>
                <w:rFonts w:ascii="Arial" w:hAnsi="Arial"/>
                <w:sz w:val="16"/>
              </w:rPr>
              <w:fldChar w:fldCharType="separate"/>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sz w:val="16"/>
              </w:rPr>
              <w:fldChar w:fldCharType="end"/>
            </w:r>
            <w:bookmarkEnd w:id="2"/>
          </w:p>
        </w:tc>
        <w:tc>
          <w:tcPr>
            <w:tcW w:w="360" w:type="dxa"/>
            <w:gridSpan w:val="2"/>
            <w:tcBorders>
              <w:bottom w:val="single" w:sz="6" w:space="0" w:color="auto"/>
              <w:right w:val="single" w:sz="4" w:space="0" w:color="auto"/>
            </w:tcBorders>
            <w:vAlign w:val="center"/>
          </w:tcPr>
          <w:p w14:paraId="6E63CE4F" w14:textId="77777777" w:rsidR="001B54DD" w:rsidRDefault="001B54DD" w:rsidP="00A03FB0">
            <w:pPr>
              <w:spacing w:before="20" w:after="20"/>
              <w:rPr>
                <w:rFonts w:ascii="Arial" w:hAnsi="Arial"/>
                <w:b/>
                <w:sz w:val="17"/>
              </w:rPr>
            </w:pPr>
            <w:r>
              <w:rPr>
                <w:rFonts w:ascii="Arial" w:hAnsi="Arial"/>
                <w:b/>
                <w:sz w:val="17"/>
              </w:rPr>
              <w:t>1.</w:t>
            </w:r>
          </w:p>
        </w:tc>
        <w:tc>
          <w:tcPr>
            <w:tcW w:w="3960" w:type="dxa"/>
            <w:gridSpan w:val="8"/>
            <w:tcBorders>
              <w:left w:val="nil"/>
              <w:bottom w:val="single" w:sz="6" w:space="0" w:color="auto"/>
              <w:right w:val="nil"/>
            </w:tcBorders>
            <w:vAlign w:val="center"/>
          </w:tcPr>
          <w:p w14:paraId="05EE936E" w14:textId="77777777" w:rsidR="001B54DD" w:rsidRDefault="001B54DD" w:rsidP="00A03FB0">
            <w:pPr>
              <w:spacing w:before="20" w:after="20"/>
              <w:rPr>
                <w:rFonts w:ascii="Arial" w:hAnsi="Arial"/>
                <w:b/>
                <w:sz w:val="17"/>
              </w:rPr>
            </w:pPr>
            <w:r>
              <w:rPr>
                <w:rFonts w:ascii="Arial" w:hAnsi="Arial"/>
                <w:b/>
                <w:sz w:val="17"/>
              </w:rPr>
              <w:t>Subcontract Amount</w:t>
            </w:r>
          </w:p>
        </w:tc>
        <w:tc>
          <w:tcPr>
            <w:tcW w:w="450" w:type="dxa"/>
            <w:gridSpan w:val="2"/>
            <w:tcBorders>
              <w:bottom w:val="single" w:sz="6" w:space="0" w:color="auto"/>
              <w:right w:val="nil"/>
            </w:tcBorders>
            <w:vAlign w:val="center"/>
          </w:tcPr>
          <w:p w14:paraId="2C9A97A3" w14:textId="77777777" w:rsidR="001B54DD" w:rsidRDefault="001B54DD" w:rsidP="00A03FB0">
            <w:pPr>
              <w:spacing w:before="20" w:after="20"/>
              <w:jc w:val="right"/>
              <w:rPr>
                <w:rFonts w:ascii="Arial" w:hAnsi="Arial"/>
                <w:sz w:val="17"/>
              </w:rPr>
            </w:pPr>
            <w:r>
              <w:rPr>
                <w:rFonts w:ascii="Arial" w:hAnsi="Arial"/>
                <w:sz w:val="17"/>
              </w:rPr>
              <w:t>$+</w:t>
            </w:r>
          </w:p>
        </w:tc>
        <w:tc>
          <w:tcPr>
            <w:tcW w:w="1651" w:type="dxa"/>
            <w:gridSpan w:val="4"/>
            <w:tcBorders>
              <w:left w:val="nil"/>
              <w:bottom w:val="single" w:sz="6" w:space="0" w:color="auto"/>
              <w:right w:val="nil"/>
            </w:tcBorders>
            <w:vAlign w:val="center"/>
          </w:tcPr>
          <w:p w14:paraId="41B8164A" w14:textId="77777777" w:rsidR="001B54DD" w:rsidRDefault="006C2501" w:rsidP="00A03FB0">
            <w:pPr>
              <w:spacing w:before="20" w:after="20"/>
              <w:jc w:val="right"/>
              <w:rPr>
                <w:rFonts w:ascii="Arial" w:hAnsi="Arial"/>
                <w:sz w:val="17"/>
              </w:rPr>
            </w:pPr>
            <w:r>
              <w:rPr>
                <w:rFonts w:ascii="Arial" w:hAnsi="Arial"/>
                <w:sz w:val="16"/>
              </w:rPr>
              <w:fldChar w:fldCharType="begin">
                <w:ffData>
                  <w:name w:val="subamt"/>
                  <w:enabled/>
                  <w:calcOnExit w:val="0"/>
                  <w:textInput>
                    <w:type w:val="number"/>
                    <w:format w:val="0"/>
                  </w:textInput>
                </w:ffData>
              </w:fldChar>
            </w:r>
            <w:bookmarkStart w:id="3" w:name="subamt"/>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3"/>
          </w:p>
        </w:tc>
        <w:tc>
          <w:tcPr>
            <w:tcW w:w="419" w:type="dxa"/>
            <w:tcBorders>
              <w:left w:val="nil"/>
              <w:bottom w:val="single" w:sz="6" w:space="0" w:color="auto"/>
              <w:right w:val="nil"/>
            </w:tcBorders>
            <w:vAlign w:val="center"/>
          </w:tcPr>
          <w:p w14:paraId="4E3BF910" w14:textId="77777777" w:rsidR="001B54DD" w:rsidRDefault="001B54DD" w:rsidP="00A03FB0">
            <w:pPr>
              <w:spacing w:before="20" w:after="20"/>
              <w:jc w:val="right"/>
              <w:rPr>
                <w:rFonts w:ascii="Arial" w:hAnsi="Arial"/>
                <w:sz w:val="17"/>
              </w:rPr>
            </w:pPr>
          </w:p>
        </w:tc>
      </w:tr>
      <w:tr w:rsidR="001B54DD" w14:paraId="4463B6C5" w14:textId="77777777" w:rsidTr="00A03FB0">
        <w:trPr>
          <w:cantSplit/>
          <w:trHeight w:val="288"/>
        </w:trPr>
        <w:tc>
          <w:tcPr>
            <w:tcW w:w="3960" w:type="dxa"/>
            <w:gridSpan w:val="7"/>
            <w:tcBorders>
              <w:left w:val="nil"/>
              <w:bottom w:val="nil"/>
            </w:tcBorders>
          </w:tcPr>
          <w:p w14:paraId="2D1DA60A" w14:textId="77777777" w:rsidR="001B54DD" w:rsidRPr="00586FEE" w:rsidRDefault="001B54DD" w:rsidP="00A03FB0">
            <w:pPr>
              <w:spacing w:before="20" w:after="20"/>
              <w:rPr>
                <w:rFonts w:ascii="Arial" w:hAnsi="Arial"/>
                <w:sz w:val="16"/>
              </w:rPr>
            </w:pPr>
            <w:r w:rsidRPr="00586FEE">
              <w:rPr>
                <w:rFonts w:ascii="Arial" w:hAnsi="Arial"/>
                <w:sz w:val="16"/>
              </w:rPr>
              <w:t>SUBCONTRACTOR</w:t>
            </w:r>
          </w:p>
        </w:tc>
        <w:tc>
          <w:tcPr>
            <w:tcW w:w="3960" w:type="dxa"/>
            <w:gridSpan w:val="10"/>
            <w:tcBorders>
              <w:bottom w:val="nil"/>
            </w:tcBorders>
          </w:tcPr>
          <w:p w14:paraId="6577A945" w14:textId="77777777" w:rsidR="001B54DD" w:rsidRPr="00586FEE" w:rsidRDefault="001B54DD" w:rsidP="00A03FB0">
            <w:pPr>
              <w:spacing w:before="20" w:after="20"/>
              <w:rPr>
                <w:rFonts w:ascii="Arial" w:hAnsi="Arial"/>
                <w:sz w:val="16"/>
              </w:rPr>
            </w:pPr>
            <w:r w:rsidRPr="00586FEE">
              <w:rPr>
                <w:rFonts w:ascii="Arial" w:hAnsi="Arial"/>
                <w:sz w:val="16"/>
              </w:rPr>
              <w:t>SUBCONTRACT EXPIRATION DATE</w:t>
            </w:r>
          </w:p>
        </w:tc>
        <w:tc>
          <w:tcPr>
            <w:tcW w:w="360" w:type="dxa"/>
            <w:gridSpan w:val="2"/>
            <w:tcBorders>
              <w:top w:val="single" w:sz="6" w:space="0" w:color="auto"/>
              <w:bottom w:val="nil"/>
              <w:right w:val="single" w:sz="4" w:space="0" w:color="auto"/>
            </w:tcBorders>
            <w:vAlign w:val="center"/>
          </w:tcPr>
          <w:p w14:paraId="3AA59B87" w14:textId="77777777" w:rsidR="001B54DD" w:rsidRDefault="001B54DD" w:rsidP="00A03FB0">
            <w:pPr>
              <w:spacing w:before="20" w:after="20"/>
              <w:rPr>
                <w:rFonts w:ascii="Arial" w:hAnsi="Arial"/>
                <w:b/>
                <w:sz w:val="17"/>
              </w:rPr>
            </w:pPr>
            <w:r>
              <w:rPr>
                <w:rFonts w:ascii="Arial" w:hAnsi="Arial"/>
                <w:b/>
                <w:sz w:val="17"/>
              </w:rPr>
              <w:t>2.</w:t>
            </w:r>
          </w:p>
        </w:tc>
        <w:tc>
          <w:tcPr>
            <w:tcW w:w="3960" w:type="dxa"/>
            <w:gridSpan w:val="8"/>
            <w:tcBorders>
              <w:top w:val="single" w:sz="6" w:space="0" w:color="auto"/>
              <w:left w:val="nil"/>
              <w:bottom w:val="nil"/>
            </w:tcBorders>
            <w:vAlign w:val="center"/>
          </w:tcPr>
          <w:p w14:paraId="7E4C4D40" w14:textId="77777777" w:rsidR="001B54DD" w:rsidRDefault="001B54DD" w:rsidP="00A03FB0">
            <w:pPr>
              <w:spacing w:before="20" w:after="20"/>
              <w:rPr>
                <w:rFonts w:ascii="Arial" w:hAnsi="Arial"/>
                <w:b/>
                <w:sz w:val="17"/>
              </w:rPr>
            </w:pPr>
            <w:r>
              <w:rPr>
                <w:rFonts w:ascii="Arial" w:hAnsi="Arial"/>
                <w:b/>
                <w:sz w:val="17"/>
              </w:rPr>
              <w:t>Total Costs Incurred</w:t>
            </w:r>
          </w:p>
        </w:tc>
        <w:tc>
          <w:tcPr>
            <w:tcW w:w="450" w:type="dxa"/>
            <w:gridSpan w:val="2"/>
            <w:tcBorders>
              <w:top w:val="single" w:sz="6" w:space="0" w:color="auto"/>
              <w:bottom w:val="nil"/>
              <w:right w:val="nil"/>
            </w:tcBorders>
            <w:vAlign w:val="center"/>
          </w:tcPr>
          <w:p w14:paraId="503C8DD4" w14:textId="77777777" w:rsidR="001B54DD" w:rsidRDefault="001B54DD" w:rsidP="00A03FB0">
            <w:pPr>
              <w:spacing w:before="20" w:after="20"/>
              <w:jc w:val="right"/>
              <w:rPr>
                <w:rFonts w:ascii="Arial" w:hAnsi="Arial"/>
                <w:sz w:val="17"/>
              </w:rPr>
            </w:pPr>
          </w:p>
        </w:tc>
        <w:tc>
          <w:tcPr>
            <w:tcW w:w="1651" w:type="dxa"/>
            <w:gridSpan w:val="4"/>
            <w:tcBorders>
              <w:top w:val="single" w:sz="6" w:space="0" w:color="auto"/>
              <w:left w:val="nil"/>
              <w:bottom w:val="nil"/>
              <w:right w:val="nil"/>
            </w:tcBorders>
            <w:vAlign w:val="center"/>
          </w:tcPr>
          <w:p w14:paraId="3E19E857" w14:textId="77777777" w:rsidR="001B54DD" w:rsidRDefault="001B54DD" w:rsidP="00A03FB0">
            <w:pPr>
              <w:spacing w:before="20" w:after="20"/>
              <w:jc w:val="right"/>
              <w:rPr>
                <w:rFonts w:ascii="Arial" w:hAnsi="Arial"/>
                <w:sz w:val="17"/>
              </w:rPr>
            </w:pPr>
          </w:p>
        </w:tc>
        <w:tc>
          <w:tcPr>
            <w:tcW w:w="419" w:type="dxa"/>
            <w:tcBorders>
              <w:top w:val="single" w:sz="6" w:space="0" w:color="auto"/>
              <w:left w:val="nil"/>
              <w:bottom w:val="nil"/>
              <w:right w:val="nil"/>
            </w:tcBorders>
            <w:vAlign w:val="center"/>
          </w:tcPr>
          <w:p w14:paraId="02F321C8" w14:textId="77777777" w:rsidR="001B54DD" w:rsidRDefault="001B54DD" w:rsidP="00A03FB0">
            <w:pPr>
              <w:spacing w:before="20" w:after="20"/>
              <w:jc w:val="right"/>
              <w:rPr>
                <w:rFonts w:ascii="Arial" w:hAnsi="Arial"/>
                <w:sz w:val="17"/>
              </w:rPr>
            </w:pPr>
          </w:p>
        </w:tc>
      </w:tr>
      <w:tr w:rsidR="001B54DD" w14:paraId="7139D831" w14:textId="77777777" w:rsidTr="006D76E3">
        <w:trPr>
          <w:cantSplit/>
          <w:trHeight w:val="288"/>
        </w:trPr>
        <w:tc>
          <w:tcPr>
            <w:tcW w:w="3960" w:type="dxa"/>
            <w:gridSpan w:val="7"/>
            <w:tcBorders>
              <w:top w:val="nil"/>
              <w:left w:val="nil"/>
            </w:tcBorders>
            <w:vAlign w:val="bottom"/>
          </w:tcPr>
          <w:p w14:paraId="4067777D" w14:textId="77777777" w:rsidR="001B54DD" w:rsidRPr="006D76E3" w:rsidRDefault="006D76E3" w:rsidP="00A03FB0">
            <w:pPr>
              <w:spacing w:before="20" w:after="20"/>
              <w:rPr>
                <w:rFonts w:ascii="Arial" w:hAnsi="Arial"/>
                <w:sz w:val="16"/>
              </w:rPr>
            </w:pPr>
            <w:r w:rsidRPr="006D76E3">
              <w:rPr>
                <w:rFonts w:ascii="Arial" w:hAnsi="Arial"/>
                <w:sz w:val="16"/>
              </w:rPr>
              <w:fldChar w:fldCharType="begin">
                <w:ffData>
                  <w:name w:val="Text20"/>
                  <w:enabled/>
                  <w:calcOnExit w:val="0"/>
                  <w:textInput/>
                </w:ffData>
              </w:fldChar>
            </w:r>
            <w:bookmarkStart w:id="4" w:name="Text20"/>
            <w:r w:rsidRPr="006D76E3">
              <w:rPr>
                <w:rFonts w:ascii="Arial" w:hAnsi="Arial"/>
                <w:sz w:val="16"/>
              </w:rPr>
              <w:instrText xml:space="preserve"> FORMTEXT </w:instrText>
            </w:r>
            <w:r w:rsidRPr="006D76E3">
              <w:rPr>
                <w:rFonts w:ascii="Arial" w:hAnsi="Arial"/>
                <w:sz w:val="16"/>
              </w:rPr>
            </w:r>
            <w:r w:rsidRPr="006D76E3">
              <w:rPr>
                <w:rFonts w:ascii="Arial" w:hAnsi="Arial"/>
                <w:sz w:val="16"/>
              </w:rPr>
              <w:fldChar w:fldCharType="separate"/>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noProof/>
                <w:sz w:val="16"/>
              </w:rPr>
              <w:t> </w:t>
            </w:r>
            <w:r w:rsidRPr="006D76E3">
              <w:rPr>
                <w:rFonts w:ascii="Arial" w:hAnsi="Arial"/>
                <w:sz w:val="16"/>
              </w:rPr>
              <w:fldChar w:fldCharType="end"/>
            </w:r>
            <w:bookmarkEnd w:id="4"/>
          </w:p>
        </w:tc>
        <w:tc>
          <w:tcPr>
            <w:tcW w:w="3960" w:type="dxa"/>
            <w:gridSpan w:val="10"/>
            <w:tcBorders>
              <w:top w:val="nil"/>
            </w:tcBorders>
            <w:vAlign w:val="bottom"/>
          </w:tcPr>
          <w:p w14:paraId="5C5FD1AC" w14:textId="77777777" w:rsidR="001B54DD" w:rsidRPr="006D76E3" w:rsidRDefault="006D76E3" w:rsidP="00A03FB0">
            <w:pPr>
              <w:spacing w:before="20" w:after="20"/>
              <w:rPr>
                <w:rFonts w:ascii="Arial" w:hAnsi="Arial"/>
                <w:sz w:val="16"/>
              </w:rPr>
            </w:pPr>
            <w:r>
              <w:rPr>
                <w:rFonts w:ascii="Arial" w:hAnsi="Arial"/>
                <w:sz w:val="16"/>
              </w:rPr>
              <w:fldChar w:fldCharType="begin">
                <w:ffData>
                  <w:name w:val="Text21"/>
                  <w:enabled/>
                  <w:calcOnExit w:val="0"/>
                  <w:textInput/>
                </w:ffData>
              </w:fldChar>
            </w:r>
            <w:bookmarkStart w:id="5" w:name="Text2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360" w:type="dxa"/>
            <w:gridSpan w:val="2"/>
            <w:tcBorders>
              <w:top w:val="nil"/>
              <w:bottom w:val="nil"/>
              <w:right w:val="single" w:sz="4" w:space="0" w:color="auto"/>
            </w:tcBorders>
            <w:vAlign w:val="center"/>
          </w:tcPr>
          <w:p w14:paraId="62FB9676" w14:textId="77777777" w:rsidR="001B54DD" w:rsidRDefault="001B54DD" w:rsidP="00A03FB0">
            <w:pPr>
              <w:spacing w:before="20" w:after="20"/>
              <w:rPr>
                <w:rFonts w:ascii="Arial" w:hAnsi="Arial"/>
                <w:sz w:val="17"/>
              </w:rPr>
            </w:pPr>
          </w:p>
        </w:tc>
        <w:tc>
          <w:tcPr>
            <w:tcW w:w="820" w:type="dxa"/>
            <w:gridSpan w:val="3"/>
            <w:tcBorders>
              <w:top w:val="nil"/>
              <w:left w:val="nil"/>
              <w:bottom w:val="nil"/>
              <w:right w:val="nil"/>
            </w:tcBorders>
            <w:vAlign w:val="center"/>
          </w:tcPr>
          <w:p w14:paraId="68C82B0B" w14:textId="77777777" w:rsidR="001B54DD" w:rsidRDefault="001B54DD" w:rsidP="00A03FB0">
            <w:pPr>
              <w:spacing w:before="20" w:after="20"/>
              <w:rPr>
                <w:rFonts w:ascii="Arial" w:hAnsi="Arial"/>
                <w:sz w:val="17"/>
              </w:rPr>
            </w:pPr>
            <w:r>
              <w:rPr>
                <w:rFonts w:ascii="Arial" w:hAnsi="Arial"/>
                <w:sz w:val="17"/>
              </w:rPr>
              <w:t>2.1</w:t>
            </w:r>
          </w:p>
        </w:tc>
        <w:tc>
          <w:tcPr>
            <w:tcW w:w="3140" w:type="dxa"/>
            <w:gridSpan w:val="5"/>
            <w:tcBorders>
              <w:top w:val="nil"/>
              <w:left w:val="nil"/>
              <w:bottom w:val="nil"/>
            </w:tcBorders>
            <w:vAlign w:val="center"/>
          </w:tcPr>
          <w:p w14:paraId="622840B3" w14:textId="77777777" w:rsidR="001B54DD" w:rsidRDefault="001B54DD" w:rsidP="00A03FB0">
            <w:pPr>
              <w:spacing w:before="20" w:after="20"/>
              <w:rPr>
                <w:rFonts w:ascii="Arial" w:hAnsi="Arial"/>
                <w:sz w:val="17"/>
              </w:rPr>
            </w:pPr>
            <w:r>
              <w:rPr>
                <w:rFonts w:ascii="Arial" w:hAnsi="Arial"/>
                <w:sz w:val="17"/>
              </w:rPr>
              <w:t>Invoiced Amount</w:t>
            </w:r>
          </w:p>
        </w:tc>
        <w:tc>
          <w:tcPr>
            <w:tcW w:w="450" w:type="dxa"/>
            <w:gridSpan w:val="2"/>
            <w:tcBorders>
              <w:top w:val="nil"/>
              <w:bottom w:val="single" w:sz="4" w:space="0" w:color="auto"/>
              <w:right w:val="nil"/>
            </w:tcBorders>
            <w:vAlign w:val="center"/>
          </w:tcPr>
          <w:p w14:paraId="3D470EF6" w14:textId="77777777" w:rsidR="001B54DD" w:rsidRDefault="001B54DD" w:rsidP="00A03FB0">
            <w:pPr>
              <w:spacing w:before="20" w:after="20"/>
              <w:jc w:val="right"/>
              <w:rPr>
                <w:rFonts w:ascii="Arial" w:hAnsi="Arial"/>
                <w:sz w:val="17"/>
              </w:rPr>
            </w:pPr>
          </w:p>
        </w:tc>
        <w:tc>
          <w:tcPr>
            <w:tcW w:w="1651" w:type="dxa"/>
            <w:gridSpan w:val="4"/>
            <w:tcBorders>
              <w:top w:val="nil"/>
              <w:left w:val="nil"/>
              <w:bottom w:val="single" w:sz="4" w:space="0" w:color="auto"/>
              <w:right w:val="nil"/>
            </w:tcBorders>
            <w:vAlign w:val="center"/>
          </w:tcPr>
          <w:p w14:paraId="6A15B77A" w14:textId="77777777" w:rsidR="001B54DD" w:rsidRPr="00BE3129" w:rsidRDefault="006C2501" w:rsidP="00A03FB0">
            <w:pPr>
              <w:spacing w:before="20" w:after="20"/>
              <w:jc w:val="right"/>
              <w:rPr>
                <w:rFonts w:ascii="Arial" w:hAnsi="Arial"/>
                <w:sz w:val="16"/>
                <w:szCs w:val="16"/>
              </w:rPr>
            </w:pPr>
            <w:r>
              <w:rPr>
                <w:rFonts w:ascii="Arial" w:hAnsi="Arial"/>
                <w:sz w:val="16"/>
                <w:szCs w:val="16"/>
              </w:rPr>
              <w:fldChar w:fldCharType="begin">
                <w:ffData>
                  <w:name w:val="invamt"/>
                  <w:enabled/>
                  <w:calcOnExit/>
                  <w:textInput>
                    <w:type w:val="number"/>
                    <w:maxLength w:val="10"/>
                    <w:format w:val="0"/>
                  </w:textInput>
                </w:ffData>
              </w:fldChar>
            </w:r>
            <w:bookmarkStart w:id="6" w:name="invamt"/>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fldChar w:fldCharType="end"/>
            </w:r>
            <w:bookmarkEnd w:id="6"/>
          </w:p>
        </w:tc>
        <w:tc>
          <w:tcPr>
            <w:tcW w:w="419" w:type="dxa"/>
            <w:tcBorders>
              <w:top w:val="nil"/>
              <w:left w:val="nil"/>
              <w:bottom w:val="single" w:sz="4" w:space="0" w:color="auto"/>
              <w:right w:val="nil"/>
            </w:tcBorders>
            <w:vAlign w:val="center"/>
          </w:tcPr>
          <w:p w14:paraId="5E2CA16E" w14:textId="77777777" w:rsidR="001B54DD" w:rsidRDefault="001B54DD" w:rsidP="00A03FB0">
            <w:pPr>
              <w:spacing w:before="20" w:after="20"/>
              <w:jc w:val="right"/>
              <w:rPr>
                <w:rFonts w:ascii="Arial" w:hAnsi="Arial"/>
                <w:sz w:val="17"/>
              </w:rPr>
            </w:pPr>
          </w:p>
        </w:tc>
      </w:tr>
      <w:tr w:rsidR="001B54DD" w14:paraId="6E651AD9" w14:textId="77777777" w:rsidTr="00A03FB0">
        <w:trPr>
          <w:cantSplit/>
          <w:trHeight w:val="288"/>
        </w:trPr>
        <w:tc>
          <w:tcPr>
            <w:tcW w:w="3960" w:type="dxa"/>
            <w:gridSpan w:val="7"/>
            <w:tcBorders>
              <w:left w:val="nil"/>
              <w:bottom w:val="nil"/>
            </w:tcBorders>
          </w:tcPr>
          <w:p w14:paraId="5327CAD5" w14:textId="77777777" w:rsidR="001B54DD" w:rsidRPr="00586FEE" w:rsidRDefault="001B54DD" w:rsidP="00A03FB0">
            <w:pPr>
              <w:spacing w:before="20" w:after="20"/>
              <w:rPr>
                <w:rFonts w:ascii="Arial" w:hAnsi="Arial"/>
                <w:sz w:val="16"/>
              </w:rPr>
            </w:pPr>
            <w:r w:rsidRPr="00586FEE">
              <w:rPr>
                <w:rFonts w:ascii="Arial" w:hAnsi="Arial"/>
                <w:sz w:val="16"/>
              </w:rPr>
              <w:t>STR NAME (PRINT)</w:t>
            </w:r>
          </w:p>
        </w:tc>
        <w:tc>
          <w:tcPr>
            <w:tcW w:w="1890" w:type="dxa"/>
            <w:gridSpan w:val="4"/>
            <w:tcBorders>
              <w:bottom w:val="nil"/>
            </w:tcBorders>
          </w:tcPr>
          <w:p w14:paraId="389D311C" w14:textId="77777777" w:rsidR="001B54DD" w:rsidRPr="00586FEE" w:rsidRDefault="001B54DD" w:rsidP="00A03FB0">
            <w:pPr>
              <w:spacing w:before="20" w:after="20"/>
              <w:rPr>
                <w:rFonts w:ascii="Arial" w:hAnsi="Arial"/>
                <w:sz w:val="16"/>
              </w:rPr>
            </w:pPr>
            <w:r w:rsidRPr="00586FEE">
              <w:rPr>
                <w:rFonts w:ascii="Arial" w:hAnsi="Arial"/>
                <w:sz w:val="16"/>
              </w:rPr>
              <w:t>LOCATION</w:t>
            </w:r>
          </w:p>
        </w:tc>
        <w:tc>
          <w:tcPr>
            <w:tcW w:w="2070" w:type="dxa"/>
            <w:gridSpan w:val="6"/>
            <w:tcBorders>
              <w:bottom w:val="nil"/>
            </w:tcBorders>
          </w:tcPr>
          <w:p w14:paraId="0171CFF3" w14:textId="77777777" w:rsidR="001B54DD" w:rsidRPr="00586FEE" w:rsidRDefault="001B54DD" w:rsidP="00A03FB0">
            <w:pPr>
              <w:spacing w:before="20" w:after="20"/>
              <w:rPr>
                <w:rFonts w:ascii="Arial" w:hAnsi="Arial"/>
                <w:sz w:val="16"/>
              </w:rPr>
            </w:pPr>
            <w:r w:rsidRPr="00586FEE">
              <w:rPr>
                <w:rFonts w:ascii="Arial" w:hAnsi="Arial"/>
                <w:sz w:val="16"/>
              </w:rPr>
              <w:t>PHONE</w:t>
            </w:r>
          </w:p>
        </w:tc>
        <w:tc>
          <w:tcPr>
            <w:tcW w:w="360" w:type="dxa"/>
            <w:gridSpan w:val="2"/>
            <w:tcBorders>
              <w:top w:val="nil"/>
              <w:bottom w:val="nil"/>
              <w:right w:val="single" w:sz="4" w:space="0" w:color="auto"/>
            </w:tcBorders>
            <w:vAlign w:val="center"/>
          </w:tcPr>
          <w:p w14:paraId="0643496A" w14:textId="77777777" w:rsidR="001B54DD" w:rsidRDefault="001B54DD" w:rsidP="00A03FB0">
            <w:pPr>
              <w:spacing w:before="20" w:after="20"/>
              <w:rPr>
                <w:rFonts w:ascii="Arial" w:hAnsi="Arial"/>
                <w:sz w:val="17"/>
              </w:rPr>
            </w:pPr>
          </w:p>
        </w:tc>
        <w:tc>
          <w:tcPr>
            <w:tcW w:w="810" w:type="dxa"/>
            <w:gridSpan w:val="2"/>
            <w:tcBorders>
              <w:top w:val="nil"/>
              <w:left w:val="nil"/>
              <w:bottom w:val="nil"/>
              <w:right w:val="nil"/>
            </w:tcBorders>
            <w:vAlign w:val="center"/>
          </w:tcPr>
          <w:p w14:paraId="5E641A75" w14:textId="77777777" w:rsidR="001B54DD" w:rsidRDefault="001B54DD" w:rsidP="00A03FB0">
            <w:pPr>
              <w:spacing w:before="20" w:after="20"/>
              <w:rPr>
                <w:rFonts w:ascii="Arial" w:hAnsi="Arial"/>
                <w:sz w:val="17"/>
              </w:rPr>
            </w:pPr>
            <w:r>
              <w:rPr>
                <w:rFonts w:ascii="Arial" w:hAnsi="Arial"/>
                <w:sz w:val="17"/>
              </w:rPr>
              <w:t>2.2</w:t>
            </w:r>
          </w:p>
        </w:tc>
        <w:tc>
          <w:tcPr>
            <w:tcW w:w="3150" w:type="dxa"/>
            <w:gridSpan w:val="6"/>
            <w:tcBorders>
              <w:top w:val="nil"/>
              <w:left w:val="nil"/>
              <w:bottom w:val="nil"/>
              <w:right w:val="nil"/>
            </w:tcBorders>
            <w:vAlign w:val="center"/>
          </w:tcPr>
          <w:p w14:paraId="4157F39F" w14:textId="77777777" w:rsidR="001B54DD" w:rsidRDefault="001B54DD" w:rsidP="00A03FB0">
            <w:pPr>
              <w:spacing w:before="20" w:after="20"/>
              <w:rPr>
                <w:rFonts w:ascii="Arial" w:hAnsi="Arial"/>
                <w:sz w:val="17"/>
              </w:rPr>
            </w:pPr>
            <w:r>
              <w:rPr>
                <w:rFonts w:ascii="Arial" w:hAnsi="Arial"/>
                <w:sz w:val="17"/>
              </w:rPr>
              <w:t>Estimated Costs</w:t>
            </w:r>
          </w:p>
        </w:tc>
        <w:tc>
          <w:tcPr>
            <w:tcW w:w="450" w:type="dxa"/>
            <w:gridSpan w:val="2"/>
            <w:tcBorders>
              <w:top w:val="single" w:sz="4" w:space="0" w:color="auto"/>
              <w:bottom w:val="nil"/>
              <w:right w:val="nil"/>
            </w:tcBorders>
            <w:vAlign w:val="center"/>
          </w:tcPr>
          <w:p w14:paraId="6629F1AD" w14:textId="77777777" w:rsidR="001B54DD" w:rsidRDefault="001B54DD" w:rsidP="00A03FB0">
            <w:pPr>
              <w:spacing w:before="20" w:after="20"/>
              <w:jc w:val="right"/>
              <w:rPr>
                <w:rFonts w:ascii="Arial" w:hAnsi="Arial"/>
                <w:sz w:val="17"/>
              </w:rPr>
            </w:pPr>
          </w:p>
        </w:tc>
        <w:tc>
          <w:tcPr>
            <w:tcW w:w="1651" w:type="dxa"/>
            <w:gridSpan w:val="4"/>
            <w:tcBorders>
              <w:top w:val="single" w:sz="4" w:space="0" w:color="auto"/>
              <w:left w:val="nil"/>
              <w:bottom w:val="nil"/>
              <w:right w:val="nil"/>
            </w:tcBorders>
            <w:vAlign w:val="center"/>
          </w:tcPr>
          <w:p w14:paraId="72296EA8" w14:textId="77777777" w:rsidR="001B54DD" w:rsidRDefault="001B54DD" w:rsidP="00A03FB0">
            <w:pPr>
              <w:spacing w:before="20" w:after="20"/>
              <w:jc w:val="right"/>
              <w:rPr>
                <w:rFonts w:ascii="Arial" w:hAnsi="Arial"/>
                <w:sz w:val="17"/>
              </w:rPr>
            </w:pPr>
          </w:p>
        </w:tc>
        <w:tc>
          <w:tcPr>
            <w:tcW w:w="419" w:type="dxa"/>
            <w:tcBorders>
              <w:top w:val="single" w:sz="4" w:space="0" w:color="auto"/>
              <w:left w:val="nil"/>
              <w:bottom w:val="nil"/>
              <w:right w:val="nil"/>
            </w:tcBorders>
            <w:vAlign w:val="center"/>
          </w:tcPr>
          <w:p w14:paraId="3A872A0D" w14:textId="77777777" w:rsidR="001B54DD" w:rsidRDefault="001B54DD" w:rsidP="00A03FB0">
            <w:pPr>
              <w:spacing w:before="20" w:after="20"/>
              <w:jc w:val="right"/>
              <w:rPr>
                <w:rFonts w:ascii="Arial" w:hAnsi="Arial"/>
                <w:sz w:val="17"/>
              </w:rPr>
            </w:pPr>
          </w:p>
        </w:tc>
      </w:tr>
      <w:tr w:rsidR="001B54DD" w14:paraId="6A3144CF" w14:textId="77777777" w:rsidTr="00A03FB0">
        <w:trPr>
          <w:cantSplit/>
          <w:trHeight w:val="288"/>
        </w:trPr>
        <w:tc>
          <w:tcPr>
            <w:tcW w:w="3960" w:type="dxa"/>
            <w:gridSpan w:val="7"/>
            <w:tcBorders>
              <w:top w:val="nil"/>
              <w:left w:val="nil"/>
            </w:tcBorders>
            <w:vAlign w:val="bottom"/>
          </w:tcPr>
          <w:p w14:paraId="37C3E6C7" w14:textId="77777777" w:rsidR="001B54DD" w:rsidRPr="006D76E3" w:rsidRDefault="006D76E3" w:rsidP="00A03FB0">
            <w:pPr>
              <w:spacing w:before="20" w:after="20"/>
              <w:rPr>
                <w:rFonts w:ascii="Arial" w:hAnsi="Arial"/>
                <w:sz w:val="16"/>
              </w:rPr>
            </w:pPr>
            <w:r>
              <w:rPr>
                <w:rFonts w:ascii="Arial" w:hAnsi="Arial"/>
                <w:sz w:val="16"/>
              </w:rPr>
              <w:fldChar w:fldCharType="begin">
                <w:ffData>
                  <w:name w:val="Text22"/>
                  <w:enabled/>
                  <w:calcOnExit w:val="0"/>
                  <w:textInput/>
                </w:ffData>
              </w:fldChar>
            </w:r>
            <w:bookmarkStart w:id="7" w:name="Text2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c>
          <w:tcPr>
            <w:tcW w:w="1890" w:type="dxa"/>
            <w:gridSpan w:val="4"/>
            <w:tcBorders>
              <w:top w:val="nil"/>
            </w:tcBorders>
            <w:vAlign w:val="bottom"/>
          </w:tcPr>
          <w:p w14:paraId="71792227" w14:textId="77777777" w:rsidR="001B54DD" w:rsidRPr="006D76E3" w:rsidRDefault="006D76E3" w:rsidP="00A03FB0">
            <w:pPr>
              <w:spacing w:before="20" w:after="20"/>
              <w:rPr>
                <w:rFonts w:ascii="Arial" w:hAnsi="Arial"/>
                <w:sz w:val="16"/>
              </w:rPr>
            </w:pPr>
            <w:r>
              <w:rPr>
                <w:rFonts w:ascii="Arial" w:hAnsi="Arial"/>
                <w:sz w:val="16"/>
              </w:rPr>
              <w:fldChar w:fldCharType="begin">
                <w:ffData>
                  <w:name w:val="Text23"/>
                  <w:enabled/>
                  <w:calcOnExit w:val="0"/>
                  <w:textInput/>
                </w:ffData>
              </w:fldChar>
            </w:r>
            <w:bookmarkStart w:id="8" w:name="Text2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p>
        </w:tc>
        <w:tc>
          <w:tcPr>
            <w:tcW w:w="2070" w:type="dxa"/>
            <w:gridSpan w:val="6"/>
            <w:tcBorders>
              <w:top w:val="nil"/>
            </w:tcBorders>
            <w:vAlign w:val="bottom"/>
          </w:tcPr>
          <w:p w14:paraId="4F202568" w14:textId="77777777" w:rsidR="001B54DD" w:rsidRPr="006D76E3" w:rsidRDefault="006D76E3" w:rsidP="00A03FB0">
            <w:pPr>
              <w:spacing w:before="20" w:after="20"/>
              <w:rPr>
                <w:rFonts w:ascii="Arial" w:hAnsi="Arial"/>
                <w:sz w:val="16"/>
              </w:rPr>
            </w:pPr>
            <w:r>
              <w:rPr>
                <w:rFonts w:ascii="Arial" w:hAnsi="Arial"/>
                <w:sz w:val="16"/>
              </w:rPr>
              <w:fldChar w:fldCharType="begin">
                <w:ffData>
                  <w:name w:val="Text24"/>
                  <w:enabled/>
                  <w:calcOnExit w:val="0"/>
                  <w:textInput/>
                </w:ffData>
              </w:fldChar>
            </w:r>
            <w:bookmarkStart w:id="9" w:name="Text2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p>
        </w:tc>
        <w:tc>
          <w:tcPr>
            <w:tcW w:w="360" w:type="dxa"/>
            <w:gridSpan w:val="2"/>
            <w:tcBorders>
              <w:top w:val="nil"/>
              <w:bottom w:val="nil"/>
              <w:right w:val="single" w:sz="4" w:space="0" w:color="auto"/>
            </w:tcBorders>
            <w:vAlign w:val="center"/>
          </w:tcPr>
          <w:p w14:paraId="1F47EEB6" w14:textId="77777777" w:rsidR="001B54DD" w:rsidRDefault="001B54DD" w:rsidP="00A03FB0">
            <w:pPr>
              <w:spacing w:before="20" w:after="20"/>
              <w:rPr>
                <w:rFonts w:ascii="Arial" w:hAnsi="Arial"/>
                <w:sz w:val="17"/>
              </w:rPr>
            </w:pPr>
          </w:p>
        </w:tc>
        <w:tc>
          <w:tcPr>
            <w:tcW w:w="810" w:type="dxa"/>
            <w:gridSpan w:val="2"/>
            <w:tcBorders>
              <w:top w:val="nil"/>
              <w:left w:val="nil"/>
              <w:bottom w:val="nil"/>
              <w:right w:val="nil"/>
            </w:tcBorders>
            <w:vAlign w:val="center"/>
          </w:tcPr>
          <w:p w14:paraId="259D6D1F" w14:textId="77777777" w:rsidR="001B54DD" w:rsidRDefault="001B54DD" w:rsidP="00A03FB0">
            <w:pPr>
              <w:spacing w:before="20" w:after="20"/>
              <w:rPr>
                <w:rFonts w:ascii="Arial" w:hAnsi="Arial"/>
                <w:sz w:val="16"/>
              </w:rPr>
            </w:pPr>
          </w:p>
        </w:tc>
        <w:tc>
          <w:tcPr>
            <w:tcW w:w="3150" w:type="dxa"/>
            <w:gridSpan w:val="6"/>
            <w:tcBorders>
              <w:top w:val="nil"/>
              <w:left w:val="nil"/>
              <w:bottom w:val="nil"/>
              <w:right w:val="nil"/>
            </w:tcBorders>
            <w:vAlign w:val="center"/>
          </w:tcPr>
          <w:p w14:paraId="23701029" w14:textId="77777777" w:rsidR="001B54DD" w:rsidRDefault="001B54DD" w:rsidP="00A03FB0">
            <w:pPr>
              <w:spacing w:before="20" w:after="20"/>
              <w:rPr>
                <w:rFonts w:ascii="Arial" w:hAnsi="Arial"/>
                <w:i/>
                <w:sz w:val="16"/>
              </w:rPr>
            </w:pPr>
            <w:r>
              <w:rPr>
                <w:rFonts w:ascii="Arial" w:hAnsi="Arial"/>
                <w:i/>
                <w:sz w:val="16"/>
              </w:rPr>
              <w:t>(costs incurred but not invoiced)</w:t>
            </w:r>
          </w:p>
        </w:tc>
        <w:tc>
          <w:tcPr>
            <w:tcW w:w="450" w:type="dxa"/>
            <w:gridSpan w:val="2"/>
            <w:tcBorders>
              <w:top w:val="nil"/>
              <w:bottom w:val="single" w:sz="4" w:space="0" w:color="auto"/>
              <w:right w:val="nil"/>
            </w:tcBorders>
            <w:vAlign w:val="center"/>
          </w:tcPr>
          <w:p w14:paraId="1D28BCD4" w14:textId="77777777" w:rsidR="001B54DD" w:rsidRDefault="001B54DD" w:rsidP="00A03FB0">
            <w:pPr>
              <w:spacing w:before="20" w:after="20"/>
              <w:jc w:val="right"/>
              <w:rPr>
                <w:rFonts w:ascii="Arial" w:hAnsi="Arial"/>
                <w:sz w:val="17"/>
              </w:rPr>
            </w:pPr>
            <w:r>
              <w:rPr>
                <w:rFonts w:ascii="Arial" w:hAnsi="Arial"/>
                <w:sz w:val="17"/>
              </w:rPr>
              <w:t>+</w:t>
            </w:r>
          </w:p>
        </w:tc>
        <w:tc>
          <w:tcPr>
            <w:tcW w:w="1651" w:type="dxa"/>
            <w:gridSpan w:val="4"/>
            <w:tcBorders>
              <w:top w:val="nil"/>
              <w:left w:val="nil"/>
              <w:bottom w:val="single" w:sz="4" w:space="0" w:color="auto"/>
              <w:right w:val="nil"/>
            </w:tcBorders>
            <w:vAlign w:val="center"/>
          </w:tcPr>
          <w:p w14:paraId="3EE0D2E1" w14:textId="77777777" w:rsidR="001B54DD" w:rsidRPr="00BE3129" w:rsidRDefault="006C2501" w:rsidP="00A03FB0">
            <w:pPr>
              <w:spacing w:before="20" w:after="20"/>
              <w:jc w:val="right"/>
              <w:rPr>
                <w:rFonts w:ascii="Arial" w:hAnsi="Arial"/>
                <w:sz w:val="16"/>
                <w:szCs w:val="16"/>
              </w:rPr>
            </w:pPr>
            <w:r>
              <w:rPr>
                <w:rFonts w:ascii="Arial" w:hAnsi="Arial"/>
                <w:sz w:val="16"/>
                <w:szCs w:val="16"/>
              </w:rPr>
              <w:fldChar w:fldCharType="begin">
                <w:ffData>
                  <w:name w:val="estcost"/>
                  <w:enabled/>
                  <w:calcOnExit/>
                  <w:textInput>
                    <w:type w:val="number"/>
                    <w:maxLength w:val="10"/>
                    <w:format w:val="0"/>
                  </w:textInput>
                </w:ffData>
              </w:fldChar>
            </w:r>
            <w:bookmarkStart w:id="10" w:name="estcost"/>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
          </w:p>
        </w:tc>
        <w:tc>
          <w:tcPr>
            <w:tcW w:w="419" w:type="dxa"/>
            <w:tcBorders>
              <w:top w:val="nil"/>
              <w:left w:val="nil"/>
              <w:bottom w:val="single" w:sz="4" w:space="0" w:color="auto"/>
              <w:right w:val="nil"/>
            </w:tcBorders>
            <w:vAlign w:val="center"/>
          </w:tcPr>
          <w:p w14:paraId="5206CE9D" w14:textId="77777777" w:rsidR="001B54DD" w:rsidRDefault="001B54DD" w:rsidP="00A03FB0">
            <w:pPr>
              <w:spacing w:before="20" w:after="20"/>
              <w:jc w:val="right"/>
              <w:rPr>
                <w:rFonts w:ascii="Arial" w:hAnsi="Arial"/>
                <w:sz w:val="17"/>
              </w:rPr>
            </w:pPr>
          </w:p>
        </w:tc>
      </w:tr>
      <w:tr w:rsidR="001B54DD" w14:paraId="76FDA82C" w14:textId="77777777" w:rsidTr="00A03FB0">
        <w:trPr>
          <w:cantSplit/>
          <w:trHeight w:val="288"/>
        </w:trPr>
        <w:tc>
          <w:tcPr>
            <w:tcW w:w="7920" w:type="dxa"/>
            <w:gridSpan w:val="17"/>
            <w:tcBorders>
              <w:left w:val="nil"/>
              <w:bottom w:val="nil"/>
            </w:tcBorders>
          </w:tcPr>
          <w:p w14:paraId="7F29A8FD" w14:textId="77777777" w:rsidR="001B54DD" w:rsidRPr="00586FEE" w:rsidRDefault="001B54DD" w:rsidP="00A03FB0">
            <w:pPr>
              <w:spacing w:before="20" w:after="20"/>
              <w:rPr>
                <w:rFonts w:ascii="Arial" w:hAnsi="Arial"/>
                <w:sz w:val="16"/>
              </w:rPr>
            </w:pPr>
            <w:r w:rsidRPr="00586FEE">
              <w:rPr>
                <w:rFonts w:ascii="Arial" w:hAnsi="Arial"/>
                <w:sz w:val="16"/>
              </w:rPr>
              <w:t>SUBCONTRACT ADMINISTRATOR</w:t>
            </w:r>
          </w:p>
        </w:tc>
        <w:tc>
          <w:tcPr>
            <w:tcW w:w="360" w:type="dxa"/>
            <w:gridSpan w:val="2"/>
            <w:tcBorders>
              <w:top w:val="nil"/>
              <w:bottom w:val="nil"/>
              <w:right w:val="nil"/>
            </w:tcBorders>
          </w:tcPr>
          <w:p w14:paraId="7C44F269" w14:textId="77777777" w:rsidR="001B54DD" w:rsidRDefault="001B54DD" w:rsidP="00A03FB0">
            <w:pPr>
              <w:spacing w:before="20" w:after="20"/>
              <w:rPr>
                <w:rFonts w:ascii="Arial" w:hAnsi="Arial"/>
                <w:sz w:val="17"/>
              </w:rPr>
            </w:pPr>
          </w:p>
        </w:tc>
        <w:tc>
          <w:tcPr>
            <w:tcW w:w="820" w:type="dxa"/>
            <w:gridSpan w:val="3"/>
            <w:tcBorders>
              <w:top w:val="nil"/>
              <w:bottom w:val="nil"/>
              <w:right w:val="nil"/>
            </w:tcBorders>
          </w:tcPr>
          <w:p w14:paraId="7C1493C3" w14:textId="77777777" w:rsidR="001B54DD" w:rsidRDefault="001B54DD" w:rsidP="00A03FB0">
            <w:pPr>
              <w:spacing w:before="20" w:after="20"/>
              <w:rPr>
                <w:rFonts w:ascii="Arial" w:hAnsi="Arial"/>
                <w:sz w:val="17"/>
              </w:rPr>
            </w:pPr>
            <w:r>
              <w:rPr>
                <w:rFonts w:ascii="Arial" w:hAnsi="Arial"/>
                <w:sz w:val="17"/>
              </w:rPr>
              <w:t>2.3</w:t>
            </w:r>
          </w:p>
        </w:tc>
        <w:tc>
          <w:tcPr>
            <w:tcW w:w="3140" w:type="dxa"/>
            <w:gridSpan w:val="5"/>
            <w:tcBorders>
              <w:top w:val="nil"/>
              <w:left w:val="nil"/>
              <w:bottom w:val="nil"/>
              <w:right w:val="nil"/>
            </w:tcBorders>
          </w:tcPr>
          <w:p w14:paraId="3C759627" w14:textId="77777777" w:rsidR="001B54DD" w:rsidRDefault="001B54DD" w:rsidP="00A03FB0">
            <w:pPr>
              <w:spacing w:before="20" w:after="20"/>
              <w:rPr>
                <w:rFonts w:ascii="Arial" w:hAnsi="Arial"/>
                <w:i/>
                <w:sz w:val="17"/>
              </w:rPr>
            </w:pPr>
            <w:r>
              <w:rPr>
                <w:rFonts w:ascii="Arial" w:hAnsi="Arial"/>
                <w:sz w:val="17"/>
              </w:rPr>
              <w:t>Total Estimated Liability/Cost</w:t>
            </w:r>
          </w:p>
        </w:tc>
        <w:tc>
          <w:tcPr>
            <w:tcW w:w="450" w:type="dxa"/>
            <w:gridSpan w:val="2"/>
            <w:tcBorders>
              <w:top w:val="single" w:sz="4" w:space="0" w:color="auto"/>
              <w:bottom w:val="nil"/>
              <w:right w:val="nil"/>
            </w:tcBorders>
          </w:tcPr>
          <w:p w14:paraId="060E28D1" w14:textId="77777777" w:rsidR="001B54DD" w:rsidRDefault="001B54DD" w:rsidP="00A03FB0">
            <w:pPr>
              <w:spacing w:before="20" w:after="20"/>
              <w:jc w:val="right"/>
              <w:rPr>
                <w:rFonts w:ascii="Arial" w:hAnsi="Arial"/>
                <w:sz w:val="16"/>
              </w:rPr>
            </w:pPr>
            <w:r>
              <w:rPr>
                <w:rFonts w:ascii="Arial" w:hAnsi="Arial"/>
                <w:sz w:val="16"/>
              </w:rPr>
              <w:t>=$</w:t>
            </w:r>
          </w:p>
        </w:tc>
        <w:tc>
          <w:tcPr>
            <w:tcW w:w="1651" w:type="dxa"/>
            <w:gridSpan w:val="4"/>
            <w:tcBorders>
              <w:top w:val="single" w:sz="4" w:space="0" w:color="auto"/>
              <w:left w:val="nil"/>
              <w:bottom w:val="nil"/>
              <w:right w:val="nil"/>
            </w:tcBorders>
          </w:tcPr>
          <w:p w14:paraId="68409AD0" w14:textId="77777777" w:rsidR="001B54DD" w:rsidRDefault="006C2501" w:rsidP="00A03FB0">
            <w:pPr>
              <w:spacing w:before="20" w:after="20"/>
              <w:jc w:val="right"/>
              <w:rPr>
                <w:rFonts w:ascii="Arial" w:hAnsi="Arial"/>
                <w:sz w:val="17"/>
              </w:rPr>
            </w:pPr>
            <w:r>
              <w:rPr>
                <w:rFonts w:ascii="Arial" w:hAnsi="Arial"/>
                <w:sz w:val="17"/>
              </w:rPr>
              <w:fldChar w:fldCharType="begin">
                <w:ffData>
                  <w:name w:val="total"/>
                  <w:enabled w:val="0"/>
                  <w:calcOnExit/>
                  <w:textInput>
                    <w:type w:val="calculated"/>
                    <w:default w:val="=SUM(invamt,estcost)"/>
                    <w:format w:val="0"/>
                  </w:textInput>
                </w:ffData>
              </w:fldChar>
            </w:r>
            <w:bookmarkStart w:id="11" w:name="total"/>
            <w:r>
              <w:rPr>
                <w:rFonts w:ascii="Arial" w:hAnsi="Arial"/>
                <w:sz w:val="17"/>
              </w:rPr>
              <w:instrText xml:space="preserve"> FORMTEXT </w:instrText>
            </w:r>
            <w:r>
              <w:rPr>
                <w:rFonts w:ascii="Arial" w:hAnsi="Arial"/>
                <w:sz w:val="17"/>
              </w:rPr>
              <w:fldChar w:fldCharType="begin"/>
            </w:r>
            <w:r>
              <w:rPr>
                <w:rFonts w:ascii="Arial" w:hAnsi="Arial"/>
                <w:sz w:val="17"/>
              </w:rPr>
              <w:instrText xml:space="preserve"> =SUM(invamt,estcost) </w:instrText>
            </w:r>
            <w:r>
              <w:rPr>
                <w:rFonts w:ascii="Arial" w:hAnsi="Arial"/>
                <w:sz w:val="17"/>
              </w:rPr>
              <w:fldChar w:fldCharType="separate"/>
            </w:r>
            <w:r>
              <w:rPr>
                <w:rFonts w:ascii="Arial" w:hAnsi="Arial"/>
                <w:noProof/>
                <w:sz w:val="17"/>
              </w:rPr>
              <w:instrText>0</w:instrText>
            </w:r>
            <w:r>
              <w:rPr>
                <w:rFonts w:ascii="Arial" w:hAnsi="Arial"/>
                <w:sz w:val="17"/>
              </w:rPr>
              <w:fldChar w:fldCharType="end"/>
            </w:r>
            <w:r>
              <w:rPr>
                <w:rFonts w:ascii="Arial" w:hAnsi="Arial"/>
                <w:sz w:val="17"/>
              </w:rPr>
            </w:r>
            <w:r>
              <w:rPr>
                <w:rFonts w:ascii="Arial" w:hAnsi="Arial"/>
                <w:sz w:val="17"/>
              </w:rPr>
              <w:fldChar w:fldCharType="separate"/>
            </w:r>
            <w:r>
              <w:rPr>
                <w:rFonts w:ascii="Arial" w:hAnsi="Arial"/>
                <w:noProof/>
                <w:sz w:val="17"/>
              </w:rPr>
              <w:t>0</w:t>
            </w:r>
            <w:r>
              <w:rPr>
                <w:rFonts w:ascii="Arial" w:hAnsi="Arial"/>
                <w:sz w:val="17"/>
              </w:rPr>
              <w:fldChar w:fldCharType="end"/>
            </w:r>
            <w:bookmarkEnd w:id="11"/>
          </w:p>
        </w:tc>
        <w:tc>
          <w:tcPr>
            <w:tcW w:w="419" w:type="dxa"/>
            <w:tcBorders>
              <w:top w:val="single" w:sz="4" w:space="0" w:color="auto"/>
              <w:left w:val="nil"/>
              <w:bottom w:val="nil"/>
              <w:right w:val="nil"/>
            </w:tcBorders>
          </w:tcPr>
          <w:p w14:paraId="118002F2" w14:textId="77777777" w:rsidR="001B54DD" w:rsidRDefault="001B54DD" w:rsidP="00A03FB0">
            <w:pPr>
              <w:spacing w:before="20" w:after="20"/>
              <w:jc w:val="right"/>
              <w:rPr>
                <w:rFonts w:ascii="Arial" w:hAnsi="Arial"/>
                <w:sz w:val="17"/>
              </w:rPr>
            </w:pPr>
          </w:p>
        </w:tc>
      </w:tr>
      <w:tr w:rsidR="001B54DD" w14:paraId="5AFC9B57" w14:textId="77777777" w:rsidTr="00A03FB0">
        <w:trPr>
          <w:cantSplit/>
          <w:trHeight w:val="288"/>
        </w:trPr>
        <w:tc>
          <w:tcPr>
            <w:tcW w:w="7920" w:type="dxa"/>
            <w:gridSpan w:val="17"/>
            <w:tcBorders>
              <w:top w:val="nil"/>
              <w:left w:val="nil"/>
            </w:tcBorders>
            <w:vAlign w:val="bottom"/>
          </w:tcPr>
          <w:p w14:paraId="7C298AE7" w14:textId="77777777" w:rsidR="001B54DD" w:rsidRDefault="00A03FB0" w:rsidP="00A03FB0">
            <w:pPr>
              <w:spacing w:before="20" w:after="20"/>
              <w:rPr>
                <w:rFonts w:ascii="Arial" w:hAnsi="Arial"/>
                <w:sz w:val="14"/>
              </w:rPr>
            </w:pPr>
            <w:r w:rsidRPr="00A03FB0">
              <w:rPr>
                <w:rFonts w:ascii="Arial" w:hAnsi="Arial"/>
                <w:sz w:val="16"/>
              </w:rPr>
              <w:fldChar w:fldCharType="begin">
                <w:ffData>
                  <w:name w:val="Text32"/>
                  <w:enabled/>
                  <w:calcOnExit w:val="0"/>
                  <w:textInput/>
                </w:ffData>
              </w:fldChar>
            </w:r>
            <w:bookmarkStart w:id="12" w:name="Text32"/>
            <w:r w:rsidRPr="00A03FB0">
              <w:rPr>
                <w:rFonts w:ascii="Arial" w:hAnsi="Arial"/>
                <w:sz w:val="16"/>
              </w:rPr>
              <w:instrText xml:space="preserve"> FORMTEXT </w:instrText>
            </w:r>
            <w:r w:rsidRPr="00A03FB0">
              <w:rPr>
                <w:rFonts w:ascii="Arial" w:hAnsi="Arial"/>
                <w:sz w:val="16"/>
              </w:rPr>
            </w:r>
            <w:r w:rsidRPr="00A03FB0">
              <w:rPr>
                <w:rFonts w:ascii="Arial" w:hAnsi="Arial"/>
                <w:sz w:val="16"/>
              </w:rPr>
              <w:fldChar w:fldCharType="separate"/>
            </w:r>
            <w:r w:rsidRPr="00A03FB0">
              <w:rPr>
                <w:rFonts w:ascii="Arial" w:hAnsi="Arial"/>
                <w:noProof/>
                <w:sz w:val="16"/>
              </w:rPr>
              <w:t> </w:t>
            </w:r>
            <w:r w:rsidRPr="00A03FB0">
              <w:rPr>
                <w:rFonts w:ascii="Arial" w:hAnsi="Arial"/>
                <w:noProof/>
                <w:sz w:val="16"/>
              </w:rPr>
              <w:t> </w:t>
            </w:r>
            <w:r w:rsidRPr="00A03FB0">
              <w:rPr>
                <w:rFonts w:ascii="Arial" w:hAnsi="Arial"/>
                <w:noProof/>
                <w:sz w:val="16"/>
              </w:rPr>
              <w:t> </w:t>
            </w:r>
            <w:r w:rsidRPr="00A03FB0">
              <w:rPr>
                <w:rFonts w:ascii="Arial" w:hAnsi="Arial"/>
                <w:noProof/>
                <w:sz w:val="16"/>
              </w:rPr>
              <w:t> </w:t>
            </w:r>
            <w:r w:rsidRPr="00A03FB0">
              <w:rPr>
                <w:rFonts w:ascii="Arial" w:hAnsi="Arial"/>
                <w:noProof/>
                <w:sz w:val="16"/>
              </w:rPr>
              <w:t> </w:t>
            </w:r>
            <w:r w:rsidRPr="00A03FB0">
              <w:rPr>
                <w:rFonts w:ascii="Arial" w:hAnsi="Arial"/>
                <w:sz w:val="16"/>
              </w:rPr>
              <w:fldChar w:fldCharType="end"/>
            </w:r>
            <w:bookmarkEnd w:id="12"/>
          </w:p>
        </w:tc>
        <w:tc>
          <w:tcPr>
            <w:tcW w:w="360" w:type="dxa"/>
            <w:gridSpan w:val="2"/>
            <w:tcBorders>
              <w:top w:val="single" w:sz="4" w:space="0" w:color="auto"/>
              <w:bottom w:val="nil"/>
              <w:right w:val="nil"/>
            </w:tcBorders>
          </w:tcPr>
          <w:p w14:paraId="60C2C7E9" w14:textId="77777777" w:rsidR="001B54DD" w:rsidRDefault="001B54DD" w:rsidP="00A03FB0">
            <w:pPr>
              <w:spacing w:before="20" w:after="20"/>
              <w:rPr>
                <w:rFonts w:ascii="Arial" w:hAnsi="Arial"/>
                <w:b/>
                <w:sz w:val="17"/>
              </w:rPr>
            </w:pPr>
            <w:r>
              <w:rPr>
                <w:rFonts w:ascii="Arial" w:hAnsi="Arial"/>
                <w:b/>
                <w:sz w:val="17"/>
              </w:rPr>
              <w:t>3.</w:t>
            </w:r>
          </w:p>
        </w:tc>
        <w:tc>
          <w:tcPr>
            <w:tcW w:w="3960" w:type="dxa"/>
            <w:gridSpan w:val="8"/>
            <w:tcBorders>
              <w:top w:val="single" w:sz="4" w:space="0" w:color="auto"/>
              <w:bottom w:val="nil"/>
              <w:right w:val="nil"/>
            </w:tcBorders>
          </w:tcPr>
          <w:p w14:paraId="2B7C298F" w14:textId="77777777" w:rsidR="001B54DD" w:rsidRDefault="001B54DD" w:rsidP="00A03FB0">
            <w:pPr>
              <w:spacing w:before="20" w:after="20"/>
              <w:rPr>
                <w:rFonts w:ascii="Arial" w:hAnsi="Arial"/>
                <w:b/>
                <w:sz w:val="17"/>
              </w:rPr>
            </w:pPr>
            <w:r>
              <w:rPr>
                <w:rFonts w:ascii="Arial" w:hAnsi="Arial"/>
                <w:b/>
                <w:sz w:val="17"/>
              </w:rPr>
              <w:t>Percentage of Subcontract Cost Spent to Date</w:t>
            </w:r>
          </w:p>
        </w:tc>
        <w:tc>
          <w:tcPr>
            <w:tcW w:w="450" w:type="dxa"/>
            <w:gridSpan w:val="2"/>
            <w:tcBorders>
              <w:top w:val="single" w:sz="4" w:space="0" w:color="auto"/>
              <w:bottom w:val="nil"/>
              <w:right w:val="nil"/>
            </w:tcBorders>
          </w:tcPr>
          <w:p w14:paraId="55532CB6" w14:textId="77777777" w:rsidR="001B54DD" w:rsidRDefault="001B54DD" w:rsidP="00A03FB0">
            <w:pPr>
              <w:spacing w:before="20" w:after="20"/>
              <w:jc w:val="right"/>
              <w:rPr>
                <w:rFonts w:ascii="Arial" w:hAnsi="Arial"/>
                <w:sz w:val="17"/>
              </w:rPr>
            </w:pPr>
          </w:p>
        </w:tc>
        <w:tc>
          <w:tcPr>
            <w:tcW w:w="1651" w:type="dxa"/>
            <w:gridSpan w:val="4"/>
            <w:tcBorders>
              <w:top w:val="single" w:sz="4" w:space="0" w:color="auto"/>
              <w:left w:val="nil"/>
              <w:bottom w:val="nil"/>
              <w:right w:val="nil"/>
            </w:tcBorders>
          </w:tcPr>
          <w:p w14:paraId="72E7332E" w14:textId="77777777" w:rsidR="001B54DD" w:rsidRDefault="001B54DD" w:rsidP="00A03FB0">
            <w:pPr>
              <w:spacing w:before="20" w:after="20"/>
              <w:jc w:val="right"/>
              <w:rPr>
                <w:rFonts w:ascii="Arial" w:hAnsi="Arial"/>
                <w:sz w:val="17"/>
              </w:rPr>
            </w:pPr>
          </w:p>
        </w:tc>
        <w:tc>
          <w:tcPr>
            <w:tcW w:w="419" w:type="dxa"/>
            <w:tcBorders>
              <w:top w:val="single" w:sz="4" w:space="0" w:color="auto"/>
              <w:left w:val="nil"/>
              <w:bottom w:val="nil"/>
              <w:right w:val="nil"/>
            </w:tcBorders>
          </w:tcPr>
          <w:p w14:paraId="2AA36F96" w14:textId="77777777" w:rsidR="001B54DD" w:rsidRDefault="001B54DD" w:rsidP="00A03FB0">
            <w:pPr>
              <w:spacing w:before="20" w:after="20"/>
              <w:jc w:val="right"/>
              <w:rPr>
                <w:rFonts w:ascii="Arial" w:hAnsi="Arial"/>
                <w:sz w:val="17"/>
              </w:rPr>
            </w:pPr>
          </w:p>
        </w:tc>
      </w:tr>
      <w:tr w:rsidR="001B54DD" w14:paraId="59765585" w14:textId="77777777" w:rsidTr="00A03FB0">
        <w:trPr>
          <w:cantSplit/>
          <w:trHeight w:val="288"/>
        </w:trPr>
        <w:tc>
          <w:tcPr>
            <w:tcW w:w="450" w:type="dxa"/>
            <w:vMerge w:val="restart"/>
            <w:tcBorders>
              <w:left w:val="nil"/>
              <w:bottom w:val="nil"/>
              <w:right w:val="single" w:sz="4" w:space="0" w:color="auto"/>
            </w:tcBorders>
            <w:vAlign w:val="center"/>
          </w:tcPr>
          <w:p w14:paraId="27E04E3F" w14:textId="77777777" w:rsidR="001B54DD" w:rsidRPr="004532A7" w:rsidRDefault="001B54DD" w:rsidP="00A03FB0">
            <w:pPr>
              <w:spacing w:before="20" w:after="20"/>
              <w:rPr>
                <w:rFonts w:ascii="Arial" w:hAnsi="Arial"/>
                <w:b/>
                <w:sz w:val="16"/>
              </w:rPr>
            </w:pPr>
            <w:r w:rsidRPr="004532A7">
              <w:rPr>
                <w:rFonts w:ascii="Arial" w:hAnsi="Arial"/>
                <w:b/>
                <w:sz w:val="16"/>
              </w:rPr>
              <w:t>4.</w:t>
            </w:r>
          </w:p>
        </w:tc>
        <w:tc>
          <w:tcPr>
            <w:tcW w:w="5490" w:type="dxa"/>
            <w:gridSpan w:val="11"/>
            <w:vMerge w:val="restart"/>
            <w:tcBorders>
              <w:left w:val="nil"/>
              <w:bottom w:val="nil"/>
              <w:right w:val="single" w:sz="4" w:space="0" w:color="auto"/>
            </w:tcBorders>
            <w:vAlign w:val="center"/>
          </w:tcPr>
          <w:p w14:paraId="6326811B" w14:textId="77777777" w:rsidR="001B54DD" w:rsidRDefault="001B54DD" w:rsidP="00A03FB0">
            <w:pPr>
              <w:spacing w:before="20" w:after="20"/>
              <w:rPr>
                <w:rFonts w:ascii="Arial" w:hAnsi="Arial"/>
                <w:sz w:val="16"/>
              </w:rPr>
            </w:pPr>
            <w:r>
              <w:rPr>
                <w:rFonts w:ascii="Arial" w:hAnsi="Arial"/>
                <w:sz w:val="16"/>
              </w:rPr>
              <w:t>Estimated Percentage of Subcontract Technical Performance Completion</w:t>
            </w:r>
          </w:p>
        </w:tc>
        <w:tc>
          <w:tcPr>
            <w:tcW w:w="1980" w:type="dxa"/>
            <w:gridSpan w:val="5"/>
            <w:vMerge w:val="restart"/>
            <w:tcBorders>
              <w:left w:val="nil"/>
            </w:tcBorders>
            <w:vAlign w:val="center"/>
          </w:tcPr>
          <w:p w14:paraId="5733C7D1" w14:textId="77777777" w:rsidR="001B54DD" w:rsidRDefault="001B54DD" w:rsidP="00A03FB0">
            <w:pPr>
              <w:spacing w:before="20" w:after="20"/>
              <w:jc w:val="right"/>
              <w:rPr>
                <w:rFonts w:ascii="Arial" w:hAnsi="Arial"/>
                <w:sz w:val="18"/>
              </w:rPr>
            </w:pPr>
            <w:r w:rsidRPr="006D76E3">
              <w:rPr>
                <w:rFonts w:ascii="Arial" w:hAnsi="Arial"/>
                <w:sz w:val="16"/>
              </w:rPr>
              <w:fldChar w:fldCharType="begin">
                <w:ffData>
                  <w:name w:val="Text5"/>
                  <w:enabled/>
                  <w:calcOnExit w:val="0"/>
                  <w:textInput/>
                </w:ffData>
              </w:fldChar>
            </w:r>
            <w:bookmarkStart w:id="13" w:name="Text5"/>
            <w:r w:rsidRPr="006D76E3">
              <w:rPr>
                <w:rFonts w:ascii="Arial" w:hAnsi="Arial"/>
                <w:sz w:val="16"/>
              </w:rPr>
              <w:instrText xml:space="preserve"> FORMTEXT </w:instrText>
            </w:r>
            <w:r w:rsidRPr="006D76E3">
              <w:rPr>
                <w:rFonts w:ascii="Arial" w:hAnsi="Arial"/>
                <w:sz w:val="16"/>
              </w:rPr>
            </w:r>
            <w:r w:rsidRPr="006D76E3">
              <w:rPr>
                <w:rFonts w:ascii="Arial" w:hAnsi="Arial"/>
                <w:sz w:val="16"/>
              </w:rPr>
              <w:fldChar w:fldCharType="separate"/>
            </w:r>
            <w:r w:rsidR="006C2501" w:rsidRPr="006D76E3">
              <w:rPr>
                <w:rFonts w:ascii="Arial" w:hAnsi="Arial"/>
                <w:noProof/>
                <w:sz w:val="16"/>
              </w:rPr>
              <w:t> </w:t>
            </w:r>
            <w:r w:rsidR="006C2501" w:rsidRPr="006D76E3">
              <w:rPr>
                <w:rFonts w:ascii="Arial" w:hAnsi="Arial"/>
                <w:noProof/>
                <w:sz w:val="16"/>
              </w:rPr>
              <w:t> </w:t>
            </w:r>
            <w:r w:rsidR="006C2501" w:rsidRPr="006D76E3">
              <w:rPr>
                <w:rFonts w:ascii="Arial" w:hAnsi="Arial"/>
                <w:noProof/>
                <w:sz w:val="16"/>
              </w:rPr>
              <w:t> </w:t>
            </w:r>
            <w:r w:rsidR="006C2501" w:rsidRPr="006D76E3">
              <w:rPr>
                <w:rFonts w:ascii="Arial" w:hAnsi="Arial"/>
                <w:noProof/>
                <w:sz w:val="16"/>
              </w:rPr>
              <w:t> </w:t>
            </w:r>
            <w:r w:rsidR="006C2501" w:rsidRPr="006D76E3">
              <w:rPr>
                <w:rFonts w:ascii="Arial" w:hAnsi="Arial"/>
                <w:noProof/>
                <w:sz w:val="16"/>
              </w:rPr>
              <w:t> </w:t>
            </w:r>
            <w:r w:rsidRPr="006D76E3">
              <w:rPr>
                <w:rFonts w:ascii="Arial" w:hAnsi="Arial"/>
                <w:sz w:val="16"/>
              </w:rPr>
              <w:fldChar w:fldCharType="end"/>
            </w:r>
            <w:bookmarkEnd w:id="13"/>
            <w:r>
              <w:rPr>
                <w:rFonts w:ascii="Arial" w:hAnsi="Arial"/>
                <w:sz w:val="18"/>
              </w:rPr>
              <w:t>%</w:t>
            </w:r>
          </w:p>
        </w:tc>
        <w:tc>
          <w:tcPr>
            <w:tcW w:w="360" w:type="dxa"/>
            <w:gridSpan w:val="2"/>
            <w:tcBorders>
              <w:top w:val="nil"/>
              <w:bottom w:val="nil"/>
              <w:right w:val="single" w:sz="4" w:space="0" w:color="auto"/>
            </w:tcBorders>
          </w:tcPr>
          <w:p w14:paraId="7885830D" w14:textId="77777777" w:rsidR="001B54DD" w:rsidRDefault="001B54DD" w:rsidP="00A03FB0">
            <w:pPr>
              <w:spacing w:before="20" w:after="20"/>
              <w:rPr>
                <w:rFonts w:ascii="Arial" w:hAnsi="Arial"/>
                <w:i/>
                <w:sz w:val="17"/>
              </w:rPr>
            </w:pPr>
          </w:p>
        </w:tc>
        <w:tc>
          <w:tcPr>
            <w:tcW w:w="3960" w:type="dxa"/>
            <w:gridSpan w:val="8"/>
            <w:tcBorders>
              <w:top w:val="nil"/>
              <w:left w:val="nil"/>
              <w:bottom w:val="nil"/>
              <w:right w:val="single" w:sz="4" w:space="0" w:color="auto"/>
            </w:tcBorders>
          </w:tcPr>
          <w:p w14:paraId="350179AB" w14:textId="77777777" w:rsidR="001B54DD" w:rsidRDefault="001B54DD" w:rsidP="00A03FB0">
            <w:pPr>
              <w:spacing w:before="20" w:after="20"/>
              <w:rPr>
                <w:rFonts w:ascii="Arial" w:hAnsi="Arial"/>
                <w:sz w:val="16"/>
              </w:rPr>
            </w:pPr>
            <w:r>
              <w:rPr>
                <w:rFonts w:ascii="Arial" w:hAnsi="Arial"/>
                <w:i/>
                <w:sz w:val="16"/>
              </w:rPr>
              <w:t>(Item 3 equals Item 2.3 divided by Item 1.)</w:t>
            </w:r>
          </w:p>
        </w:tc>
        <w:tc>
          <w:tcPr>
            <w:tcW w:w="450" w:type="dxa"/>
            <w:gridSpan w:val="2"/>
            <w:tcBorders>
              <w:top w:val="nil"/>
              <w:left w:val="nil"/>
              <w:right w:val="nil"/>
            </w:tcBorders>
            <w:vAlign w:val="center"/>
          </w:tcPr>
          <w:p w14:paraId="14A556FC" w14:textId="77777777" w:rsidR="001B54DD" w:rsidRDefault="001B54DD" w:rsidP="00A03FB0">
            <w:pPr>
              <w:spacing w:before="20" w:after="20"/>
              <w:jc w:val="right"/>
              <w:rPr>
                <w:rFonts w:ascii="Arial" w:hAnsi="Arial"/>
                <w:sz w:val="17"/>
              </w:rPr>
            </w:pPr>
          </w:p>
        </w:tc>
        <w:tc>
          <w:tcPr>
            <w:tcW w:w="1651" w:type="dxa"/>
            <w:gridSpan w:val="4"/>
            <w:tcBorders>
              <w:top w:val="nil"/>
              <w:left w:val="nil"/>
              <w:right w:val="nil"/>
            </w:tcBorders>
            <w:vAlign w:val="center"/>
          </w:tcPr>
          <w:p w14:paraId="2606CE6D" w14:textId="77777777" w:rsidR="001B54DD" w:rsidRPr="00BE3129" w:rsidRDefault="006C2501" w:rsidP="00A03FB0">
            <w:pPr>
              <w:spacing w:before="20" w:after="20"/>
              <w:jc w:val="right"/>
              <w:rPr>
                <w:rFonts w:ascii="Arial" w:hAnsi="Arial"/>
                <w:sz w:val="16"/>
                <w:szCs w:val="16"/>
              </w:rPr>
            </w:pPr>
            <w:r>
              <w:rPr>
                <w:rFonts w:ascii="Arial" w:hAnsi="Arial"/>
                <w:sz w:val="16"/>
                <w:szCs w:val="16"/>
              </w:rPr>
              <w:fldChar w:fldCharType="begin">
                <w:ffData>
                  <w:name w:val="Text16"/>
                  <w:enabled w:val="0"/>
                  <w:calcOnExit/>
                  <w:textInput>
                    <w:type w:val="calculated"/>
                    <w:default w:val="=sum(invamt,estcost)/subamt*100"/>
                    <w:format w:val="0.00"/>
                  </w:textInput>
                </w:ffData>
              </w:fldChar>
            </w:r>
            <w:bookmarkStart w:id="14" w:name="Text16"/>
            <w:r>
              <w:rPr>
                <w:rFonts w:ascii="Arial" w:hAnsi="Arial"/>
                <w:sz w:val="16"/>
                <w:szCs w:val="16"/>
              </w:rPr>
              <w:instrText xml:space="preserve"> FORMTEXT </w:instrText>
            </w:r>
            <w:r>
              <w:rPr>
                <w:rFonts w:ascii="Arial" w:hAnsi="Arial"/>
                <w:sz w:val="16"/>
                <w:szCs w:val="16"/>
              </w:rPr>
              <w:fldChar w:fldCharType="begin"/>
            </w:r>
            <w:r>
              <w:rPr>
                <w:rFonts w:ascii="Arial" w:hAnsi="Arial"/>
                <w:sz w:val="16"/>
                <w:szCs w:val="16"/>
              </w:rPr>
              <w:instrText xml:space="preserve"> =sum(invamt,estcost)/subamt*100 </w:instrText>
            </w:r>
            <w:r>
              <w:rPr>
                <w:rFonts w:ascii="Arial" w:hAnsi="Arial"/>
                <w:sz w:val="16"/>
                <w:szCs w:val="16"/>
              </w:rPr>
              <w:fldChar w:fldCharType="end"/>
            </w:r>
            <w:r>
              <w:rPr>
                <w:rFonts w:ascii="Arial" w:hAnsi="Arial"/>
                <w:sz w:val="16"/>
                <w:szCs w:val="16"/>
              </w:rPr>
            </w:r>
            <w:r>
              <w:rPr>
                <w:rFonts w:ascii="Arial" w:hAnsi="Arial"/>
                <w:sz w:val="16"/>
                <w:szCs w:val="16"/>
              </w:rPr>
              <w:fldChar w:fldCharType="separate"/>
            </w:r>
            <w:r>
              <w:rPr>
                <w:rFonts w:ascii="Arial" w:hAnsi="Arial"/>
                <w:noProof/>
                <w:sz w:val="16"/>
                <w:szCs w:val="16"/>
              </w:rPr>
              <w:t>0.00</w:t>
            </w:r>
            <w:r>
              <w:rPr>
                <w:rFonts w:ascii="Arial" w:hAnsi="Arial"/>
                <w:sz w:val="16"/>
                <w:szCs w:val="16"/>
              </w:rPr>
              <w:fldChar w:fldCharType="end"/>
            </w:r>
            <w:bookmarkEnd w:id="14"/>
          </w:p>
        </w:tc>
        <w:tc>
          <w:tcPr>
            <w:tcW w:w="419" w:type="dxa"/>
            <w:tcBorders>
              <w:top w:val="nil"/>
              <w:left w:val="nil"/>
              <w:right w:val="nil"/>
            </w:tcBorders>
            <w:vAlign w:val="center"/>
          </w:tcPr>
          <w:p w14:paraId="6E29ED02" w14:textId="77777777" w:rsidR="001B54DD" w:rsidRDefault="001B54DD" w:rsidP="00A03FB0">
            <w:pPr>
              <w:spacing w:before="20" w:after="20"/>
              <w:jc w:val="right"/>
              <w:rPr>
                <w:rFonts w:ascii="Arial" w:hAnsi="Arial"/>
                <w:sz w:val="17"/>
              </w:rPr>
            </w:pPr>
            <w:r>
              <w:rPr>
                <w:rFonts w:ascii="Arial" w:hAnsi="Arial"/>
                <w:sz w:val="17"/>
              </w:rPr>
              <w:t>%</w:t>
            </w:r>
          </w:p>
        </w:tc>
      </w:tr>
      <w:tr w:rsidR="001B54DD" w14:paraId="7D9D4900" w14:textId="77777777" w:rsidTr="00A03FB0">
        <w:trPr>
          <w:cantSplit/>
          <w:trHeight w:val="288"/>
        </w:trPr>
        <w:tc>
          <w:tcPr>
            <w:tcW w:w="450" w:type="dxa"/>
            <w:vMerge/>
            <w:tcBorders>
              <w:left w:val="nil"/>
              <w:bottom w:val="nil"/>
              <w:right w:val="single" w:sz="4" w:space="0" w:color="auto"/>
            </w:tcBorders>
            <w:vAlign w:val="center"/>
          </w:tcPr>
          <w:p w14:paraId="2BBBA975" w14:textId="77777777" w:rsidR="001B54DD" w:rsidRPr="004532A7" w:rsidRDefault="001B54DD" w:rsidP="00A03FB0">
            <w:pPr>
              <w:spacing w:before="20" w:after="20"/>
              <w:rPr>
                <w:rFonts w:ascii="Arial" w:hAnsi="Arial"/>
                <w:b/>
                <w:sz w:val="16"/>
              </w:rPr>
            </w:pPr>
          </w:p>
        </w:tc>
        <w:tc>
          <w:tcPr>
            <w:tcW w:w="5490" w:type="dxa"/>
            <w:gridSpan w:val="11"/>
            <w:vMerge/>
            <w:tcBorders>
              <w:left w:val="nil"/>
              <w:bottom w:val="single" w:sz="4" w:space="0" w:color="auto"/>
              <w:right w:val="single" w:sz="4" w:space="0" w:color="auto"/>
            </w:tcBorders>
            <w:vAlign w:val="center"/>
          </w:tcPr>
          <w:p w14:paraId="5960B4AF" w14:textId="77777777" w:rsidR="001B54DD" w:rsidRDefault="001B54DD" w:rsidP="00A03FB0">
            <w:pPr>
              <w:spacing w:before="20" w:after="20"/>
              <w:rPr>
                <w:rFonts w:ascii="Arial" w:hAnsi="Arial"/>
                <w:sz w:val="16"/>
              </w:rPr>
            </w:pPr>
          </w:p>
        </w:tc>
        <w:tc>
          <w:tcPr>
            <w:tcW w:w="1980" w:type="dxa"/>
            <w:gridSpan w:val="5"/>
            <w:vMerge/>
            <w:tcBorders>
              <w:left w:val="nil"/>
              <w:bottom w:val="single" w:sz="4" w:space="0" w:color="auto"/>
            </w:tcBorders>
            <w:vAlign w:val="center"/>
          </w:tcPr>
          <w:p w14:paraId="6E008CD7" w14:textId="77777777" w:rsidR="001B54DD" w:rsidRDefault="001B54DD" w:rsidP="00A03FB0">
            <w:pPr>
              <w:spacing w:before="20" w:after="20"/>
              <w:jc w:val="right"/>
              <w:rPr>
                <w:rFonts w:ascii="Arial" w:hAnsi="Arial"/>
                <w:sz w:val="18"/>
              </w:rPr>
            </w:pPr>
          </w:p>
        </w:tc>
        <w:tc>
          <w:tcPr>
            <w:tcW w:w="360" w:type="dxa"/>
            <w:gridSpan w:val="2"/>
            <w:tcBorders>
              <w:top w:val="nil"/>
              <w:bottom w:val="nil"/>
              <w:right w:val="single" w:sz="4" w:space="0" w:color="auto"/>
            </w:tcBorders>
          </w:tcPr>
          <w:p w14:paraId="26280A32" w14:textId="77777777" w:rsidR="001B54DD" w:rsidRDefault="001B54DD" w:rsidP="00A03FB0">
            <w:pPr>
              <w:spacing w:before="20" w:after="20"/>
              <w:rPr>
                <w:rFonts w:ascii="Arial" w:hAnsi="Arial"/>
                <w:i/>
                <w:sz w:val="17"/>
              </w:rPr>
            </w:pPr>
          </w:p>
        </w:tc>
        <w:tc>
          <w:tcPr>
            <w:tcW w:w="810" w:type="dxa"/>
            <w:gridSpan w:val="2"/>
            <w:tcBorders>
              <w:top w:val="nil"/>
              <w:left w:val="nil"/>
              <w:bottom w:val="nil"/>
              <w:right w:val="nil"/>
            </w:tcBorders>
          </w:tcPr>
          <w:p w14:paraId="691BDDD4" w14:textId="77777777" w:rsidR="001B54DD" w:rsidRDefault="001B54DD" w:rsidP="00A03FB0">
            <w:pPr>
              <w:spacing w:before="20" w:after="20"/>
              <w:rPr>
                <w:rFonts w:ascii="Arial" w:hAnsi="Arial"/>
                <w:sz w:val="17"/>
              </w:rPr>
            </w:pPr>
            <w:r>
              <w:rPr>
                <w:rFonts w:ascii="Arial" w:hAnsi="Arial"/>
                <w:sz w:val="17"/>
              </w:rPr>
              <w:t>3.1</w:t>
            </w:r>
          </w:p>
        </w:tc>
        <w:tc>
          <w:tcPr>
            <w:tcW w:w="3150" w:type="dxa"/>
            <w:gridSpan w:val="6"/>
            <w:tcBorders>
              <w:top w:val="nil"/>
              <w:left w:val="nil"/>
              <w:bottom w:val="nil"/>
              <w:right w:val="single" w:sz="4" w:space="0" w:color="auto"/>
            </w:tcBorders>
          </w:tcPr>
          <w:p w14:paraId="6D19FAA9" w14:textId="77777777" w:rsidR="001B54DD" w:rsidRDefault="001B54DD" w:rsidP="00A03FB0">
            <w:pPr>
              <w:spacing w:before="20" w:after="20"/>
              <w:rPr>
                <w:rFonts w:ascii="Arial" w:hAnsi="Arial"/>
                <w:sz w:val="17"/>
              </w:rPr>
            </w:pPr>
            <w:r>
              <w:rPr>
                <w:rFonts w:ascii="Arial" w:hAnsi="Arial"/>
                <w:sz w:val="17"/>
              </w:rPr>
              <w:t>Funding Limitations</w:t>
            </w:r>
          </w:p>
        </w:tc>
        <w:tc>
          <w:tcPr>
            <w:tcW w:w="450" w:type="dxa"/>
            <w:gridSpan w:val="2"/>
            <w:tcBorders>
              <w:top w:val="single" w:sz="4" w:space="0" w:color="auto"/>
              <w:left w:val="nil"/>
              <w:right w:val="nil"/>
            </w:tcBorders>
            <w:vAlign w:val="center"/>
          </w:tcPr>
          <w:p w14:paraId="18B20DC6" w14:textId="77777777" w:rsidR="001B54DD" w:rsidRDefault="001B54DD" w:rsidP="00A03FB0">
            <w:pPr>
              <w:spacing w:before="20" w:after="20"/>
              <w:jc w:val="right"/>
              <w:rPr>
                <w:rFonts w:ascii="Arial" w:hAnsi="Arial"/>
                <w:sz w:val="17"/>
              </w:rPr>
            </w:pPr>
            <w:r>
              <w:rPr>
                <w:rFonts w:ascii="Arial" w:hAnsi="Arial"/>
                <w:sz w:val="17"/>
              </w:rPr>
              <w:t>$</w:t>
            </w:r>
          </w:p>
        </w:tc>
        <w:tc>
          <w:tcPr>
            <w:tcW w:w="1638" w:type="dxa"/>
            <w:gridSpan w:val="3"/>
            <w:tcBorders>
              <w:top w:val="single" w:sz="4" w:space="0" w:color="auto"/>
              <w:left w:val="nil"/>
              <w:right w:val="nil"/>
            </w:tcBorders>
            <w:vAlign w:val="center"/>
          </w:tcPr>
          <w:p w14:paraId="01C71975" w14:textId="77777777" w:rsidR="001B54DD" w:rsidRPr="00BE3129" w:rsidRDefault="006C2501" w:rsidP="00A03FB0">
            <w:pPr>
              <w:spacing w:before="20" w:after="20"/>
              <w:jc w:val="right"/>
              <w:rPr>
                <w:rFonts w:ascii="Arial" w:hAnsi="Arial"/>
                <w:sz w:val="16"/>
                <w:szCs w:val="16"/>
              </w:rPr>
            </w:pPr>
            <w:r>
              <w:rPr>
                <w:rFonts w:ascii="Arial" w:hAnsi="Arial"/>
                <w:sz w:val="16"/>
                <w:szCs w:val="16"/>
              </w:rPr>
              <w:fldChar w:fldCharType="begin">
                <w:ffData>
                  <w:name w:val="fundlim"/>
                  <w:enabled/>
                  <w:calcOnExit/>
                  <w:textInput>
                    <w:type w:val="number"/>
                    <w:maxLength w:val="10"/>
                    <w:format w:val="0"/>
                  </w:textInput>
                </w:ffData>
              </w:fldChar>
            </w:r>
            <w:bookmarkStart w:id="15" w:name="fundlim"/>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fldChar w:fldCharType="end"/>
            </w:r>
            <w:bookmarkEnd w:id="15"/>
          </w:p>
        </w:tc>
        <w:tc>
          <w:tcPr>
            <w:tcW w:w="432" w:type="dxa"/>
            <w:gridSpan w:val="2"/>
            <w:tcBorders>
              <w:top w:val="single" w:sz="4" w:space="0" w:color="auto"/>
              <w:left w:val="nil"/>
              <w:right w:val="nil"/>
            </w:tcBorders>
            <w:vAlign w:val="center"/>
          </w:tcPr>
          <w:p w14:paraId="4E285DA4" w14:textId="77777777" w:rsidR="001B54DD" w:rsidRDefault="001B54DD" w:rsidP="00A03FB0">
            <w:pPr>
              <w:spacing w:before="20" w:after="20"/>
              <w:jc w:val="right"/>
              <w:rPr>
                <w:rFonts w:ascii="Arial" w:hAnsi="Arial"/>
                <w:sz w:val="17"/>
              </w:rPr>
            </w:pPr>
          </w:p>
        </w:tc>
      </w:tr>
      <w:tr w:rsidR="001B54DD" w14:paraId="4465C5E7" w14:textId="77777777" w:rsidTr="00A03FB0">
        <w:trPr>
          <w:cantSplit/>
          <w:trHeight w:val="288"/>
        </w:trPr>
        <w:tc>
          <w:tcPr>
            <w:tcW w:w="450" w:type="dxa"/>
            <w:vMerge w:val="restart"/>
            <w:tcBorders>
              <w:top w:val="nil"/>
              <w:left w:val="nil"/>
              <w:bottom w:val="nil"/>
              <w:right w:val="nil"/>
            </w:tcBorders>
          </w:tcPr>
          <w:p w14:paraId="16066F7A" w14:textId="77777777" w:rsidR="001B54DD" w:rsidRPr="004532A7" w:rsidRDefault="001B54DD" w:rsidP="00A03FB0">
            <w:pPr>
              <w:spacing w:before="20" w:after="20"/>
              <w:rPr>
                <w:rFonts w:ascii="Arial" w:hAnsi="Arial"/>
                <w:b/>
                <w:sz w:val="16"/>
              </w:rPr>
            </w:pPr>
          </w:p>
        </w:tc>
        <w:tc>
          <w:tcPr>
            <w:tcW w:w="5490" w:type="dxa"/>
            <w:gridSpan w:val="11"/>
            <w:vMerge w:val="restart"/>
            <w:tcBorders>
              <w:top w:val="single" w:sz="4" w:space="0" w:color="auto"/>
              <w:left w:val="single" w:sz="4" w:space="0" w:color="auto"/>
              <w:bottom w:val="nil"/>
              <w:right w:val="single" w:sz="4" w:space="0" w:color="auto"/>
            </w:tcBorders>
            <w:vAlign w:val="center"/>
          </w:tcPr>
          <w:p w14:paraId="0FEF5325" w14:textId="77777777" w:rsidR="001B54DD" w:rsidRDefault="001B54DD" w:rsidP="00A03FB0">
            <w:pPr>
              <w:spacing w:before="20" w:after="20"/>
              <w:rPr>
                <w:rFonts w:ascii="Arial" w:hAnsi="Arial"/>
                <w:sz w:val="16"/>
              </w:rPr>
            </w:pPr>
            <w:r>
              <w:rPr>
                <w:rFonts w:ascii="Arial" w:hAnsi="Arial"/>
                <w:sz w:val="16"/>
              </w:rPr>
              <w:t>Difference Between Technical Completion and Cost Spent to Date (Subtract Item 3 from Item 4 and explain difference in Item 6)</w:t>
            </w:r>
          </w:p>
        </w:tc>
        <w:tc>
          <w:tcPr>
            <w:tcW w:w="1980" w:type="dxa"/>
            <w:gridSpan w:val="5"/>
            <w:vMerge w:val="restart"/>
            <w:tcBorders>
              <w:top w:val="single" w:sz="4" w:space="0" w:color="auto"/>
              <w:left w:val="nil"/>
            </w:tcBorders>
            <w:vAlign w:val="center"/>
          </w:tcPr>
          <w:p w14:paraId="6B557247" w14:textId="77777777" w:rsidR="001B54DD" w:rsidRDefault="001B54DD" w:rsidP="00A03FB0">
            <w:pPr>
              <w:spacing w:before="20" w:after="20"/>
              <w:jc w:val="right"/>
              <w:rPr>
                <w:rFonts w:ascii="Arial" w:hAnsi="Arial"/>
                <w:sz w:val="18"/>
              </w:rPr>
            </w:pPr>
            <w:r w:rsidRPr="006D76E3">
              <w:rPr>
                <w:rFonts w:ascii="Arial" w:hAnsi="Arial"/>
                <w:sz w:val="16"/>
              </w:rPr>
              <w:fldChar w:fldCharType="begin">
                <w:ffData>
                  <w:name w:val="Text5"/>
                  <w:enabled/>
                  <w:calcOnExit w:val="0"/>
                  <w:textInput/>
                </w:ffData>
              </w:fldChar>
            </w:r>
            <w:r w:rsidRPr="006D76E3">
              <w:rPr>
                <w:rFonts w:ascii="Arial" w:hAnsi="Arial"/>
                <w:sz w:val="16"/>
              </w:rPr>
              <w:instrText xml:space="preserve"> FORMTEXT </w:instrText>
            </w:r>
            <w:r w:rsidRPr="006D76E3">
              <w:rPr>
                <w:rFonts w:ascii="Arial" w:hAnsi="Arial"/>
                <w:sz w:val="16"/>
              </w:rPr>
            </w:r>
            <w:r w:rsidRPr="006D76E3">
              <w:rPr>
                <w:rFonts w:ascii="Arial" w:hAnsi="Arial"/>
                <w:sz w:val="16"/>
              </w:rPr>
              <w:fldChar w:fldCharType="separate"/>
            </w:r>
            <w:r w:rsidR="006C2501" w:rsidRPr="006D76E3">
              <w:rPr>
                <w:rFonts w:ascii="Arial" w:hAnsi="Arial"/>
                <w:noProof/>
                <w:sz w:val="16"/>
              </w:rPr>
              <w:t> </w:t>
            </w:r>
            <w:r w:rsidR="006C2501" w:rsidRPr="006D76E3">
              <w:rPr>
                <w:rFonts w:ascii="Arial" w:hAnsi="Arial"/>
                <w:noProof/>
                <w:sz w:val="16"/>
              </w:rPr>
              <w:t> </w:t>
            </w:r>
            <w:r w:rsidR="006C2501" w:rsidRPr="006D76E3">
              <w:rPr>
                <w:rFonts w:ascii="Arial" w:hAnsi="Arial"/>
                <w:noProof/>
                <w:sz w:val="16"/>
              </w:rPr>
              <w:t> </w:t>
            </w:r>
            <w:r w:rsidR="006C2501" w:rsidRPr="006D76E3">
              <w:rPr>
                <w:rFonts w:ascii="Arial" w:hAnsi="Arial"/>
                <w:noProof/>
                <w:sz w:val="16"/>
              </w:rPr>
              <w:t> </w:t>
            </w:r>
            <w:r w:rsidR="006C2501" w:rsidRPr="006D76E3">
              <w:rPr>
                <w:rFonts w:ascii="Arial" w:hAnsi="Arial"/>
                <w:noProof/>
                <w:sz w:val="16"/>
              </w:rPr>
              <w:t> </w:t>
            </w:r>
            <w:r w:rsidRPr="006D76E3">
              <w:rPr>
                <w:rFonts w:ascii="Arial" w:hAnsi="Arial"/>
                <w:sz w:val="16"/>
              </w:rPr>
              <w:fldChar w:fldCharType="end"/>
            </w:r>
            <w:r>
              <w:rPr>
                <w:rFonts w:ascii="Arial" w:hAnsi="Arial"/>
                <w:sz w:val="18"/>
              </w:rPr>
              <w:t>%</w:t>
            </w:r>
          </w:p>
        </w:tc>
        <w:tc>
          <w:tcPr>
            <w:tcW w:w="360" w:type="dxa"/>
            <w:gridSpan w:val="2"/>
            <w:tcBorders>
              <w:top w:val="nil"/>
              <w:bottom w:val="nil"/>
              <w:right w:val="single" w:sz="4" w:space="0" w:color="auto"/>
            </w:tcBorders>
          </w:tcPr>
          <w:p w14:paraId="480E04B4" w14:textId="77777777" w:rsidR="001B54DD" w:rsidRDefault="001B54DD" w:rsidP="00A03FB0">
            <w:pPr>
              <w:spacing w:before="20" w:after="20"/>
              <w:rPr>
                <w:rFonts w:ascii="Arial" w:hAnsi="Arial"/>
                <w:sz w:val="17"/>
              </w:rPr>
            </w:pPr>
          </w:p>
        </w:tc>
        <w:tc>
          <w:tcPr>
            <w:tcW w:w="810" w:type="dxa"/>
            <w:gridSpan w:val="2"/>
            <w:tcBorders>
              <w:top w:val="nil"/>
              <w:left w:val="nil"/>
              <w:bottom w:val="nil"/>
              <w:right w:val="nil"/>
            </w:tcBorders>
            <w:vAlign w:val="center"/>
          </w:tcPr>
          <w:p w14:paraId="5CD7516B" w14:textId="77777777" w:rsidR="001B54DD" w:rsidRDefault="001B54DD" w:rsidP="00A03FB0">
            <w:pPr>
              <w:spacing w:before="20" w:after="20"/>
              <w:rPr>
                <w:rFonts w:ascii="Arial" w:hAnsi="Arial"/>
                <w:sz w:val="17"/>
              </w:rPr>
            </w:pPr>
            <w:r>
              <w:rPr>
                <w:rFonts w:ascii="Arial" w:hAnsi="Arial"/>
                <w:sz w:val="17"/>
              </w:rPr>
              <w:t>3.2</w:t>
            </w:r>
          </w:p>
        </w:tc>
        <w:tc>
          <w:tcPr>
            <w:tcW w:w="3150" w:type="dxa"/>
            <w:gridSpan w:val="6"/>
            <w:tcBorders>
              <w:top w:val="nil"/>
              <w:left w:val="nil"/>
              <w:bottom w:val="nil"/>
              <w:right w:val="single" w:sz="4" w:space="0" w:color="auto"/>
            </w:tcBorders>
            <w:vAlign w:val="center"/>
          </w:tcPr>
          <w:p w14:paraId="4B5B6284" w14:textId="77777777" w:rsidR="001B54DD" w:rsidRDefault="001B54DD" w:rsidP="00A03FB0">
            <w:pPr>
              <w:spacing w:before="20" w:after="20"/>
              <w:rPr>
                <w:rFonts w:ascii="Arial" w:hAnsi="Arial"/>
                <w:sz w:val="17"/>
              </w:rPr>
            </w:pPr>
            <w:r>
              <w:rPr>
                <w:rFonts w:ascii="Arial" w:hAnsi="Arial"/>
                <w:sz w:val="17"/>
              </w:rPr>
              <w:t>Cumulative Authorized Funds</w:t>
            </w:r>
          </w:p>
        </w:tc>
        <w:tc>
          <w:tcPr>
            <w:tcW w:w="450" w:type="dxa"/>
            <w:gridSpan w:val="2"/>
            <w:tcBorders>
              <w:top w:val="nil"/>
              <w:left w:val="nil"/>
              <w:bottom w:val="single" w:sz="4" w:space="0" w:color="auto"/>
              <w:right w:val="nil"/>
            </w:tcBorders>
            <w:vAlign w:val="center"/>
          </w:tcPr>
          <w:p w14:paraId="0BDF4A55" w14:textId="77777777" w:rsidR="001B54DD" w:rsidRDefault="001B54DD" w:rsidP="00A03FB0">
            <w:pPr>
              <w:spacing w:before="20" w:after="20"/>
              <w:jc w:val="right"/>
              <w:rPr>
                <w:rFonts w:ascii="Arial" w:hAnsi="Arial"/>
                <w:sz w:val="17"/>
              </w:rPr>
            </w:pPr>
          </w:p>
        </w:tc>
        <w:tc>
          <w:tcPr>
            <w:tcW w:w="1638" w:type="dxa"/>
            <w:gridSpan w:val="3"/>
            <w:tcBorders>
              <w:top w:val="nil"/>
              <w:left w:val="nil"/>
              <w:bottom w:val="single" w:sz="4" w:space="0" w:color="auto"/>
              <w:right w:val="nil"/>
            </w:tcBorders>
            <w:vAlign w:val="center"/>
          </w:tcPr>
          <w:p w14:paraId="10335355" w14:textId="77777777" w:rsidR="001B54DD" w:rsidRPr="00BE3129" w:rsidRDefault="006C2501" w:rsidP="00A03FB0">
            <w:pPr>
              <w:spacing w:before="20" w:after="20"/>
              <w:jc w:val="right"/>
              <w:rPr>
                <w:rFonts w:ascii="Arial" w:hAnsi="Arial"/>
                <w:sz w:val="16"/>
                <w:szCs w:val="16"/>
              </w:rPr>
            </w:pPr>
            <w:r>
              <w:rPr>
                <w:rFonts w:ascii="Arial" w:hAnsi="Arial"/>
                <w:sz w:val="16"/>
                <w:szCs w:val="16"/>
              </w:rPr>
              <w:fldChar w:fldCharType="begin">
                <w:ffData>
                  <w:name w:val="cumauth"/>
                  <w:enabled/>
                  <w:calcOnExit/>
                  <w:textInput>
                    <w:type w:val="number"/>
                    <w:maxLength w:val="10"/>
                    <w:format w:val="0"/>
                  </w:textInput>
                </w:ffData>
              </w:fldChar>
            </w:r>
            <w:bookmarkStart w:id="16" w:name="cumauth"/>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6"/>
          </w:p>
        </w:tc>
        <w:tc>
          <w:tcPr>
            <w:tcW w:w="432" w:type="dxa"/>
            <w:gridSpan w:val="2"/>
            <w:tcBorders>
              <w:top w:val="nil"/>
              <w:left w:val="nil"/>
              <w:bottom w:val="single" w:sz="4" w:space="0" w:color="auto"/>
              <w:right w:val="nil"/>
            </w:tcBorders>
            <w:vAlign w:val="center"/>
          </w:tcPr>
          <w:p w14:paraId="1C109D0D" w14:textId="77777777" w:rsidR="001B54DD" w:rsidRDefault="001B54DD" w:rsidP="00A03FB0">
            <w:pPr>
              <w:spacing w:before="20" w:after="20"/>
              <w:jc w:val="right"/>
              <w:rPr>
                <w:rFonts w:ascii="Arial" w:hAnsi="Arial"/>
                <w:sz w:val="17"/>
              </w:rPr>
            </w:pPr>
          </w:p>
        </w:tc>
      </w:tr>
      <w:tr w:rsidR="001B54DD" w14:paraId="421EF46D" w14:textId="77777777" w:rsidTr="00A03FB0">
        <w:trPr>
          <w:cantSplit/>
          <w:trHeight w:hRule="exact" w:val="288"/>
        </w:trPr>
        <w:tc>
          <w:tcPr>
            <w:tcW w:w="450" w:type="dxa"/>
            <w:vMerge/>
            <w:tcBorders>
              <w:top w:val="nil"/>
              <w:left w:val="nil"/>
              <w:bottom w:val="nil"/>
              <w:right w:val="nil"/>
            </w:tcBorders>
          </w:tcPr>
          <w:p w14:paraId="0F660204" w14:textId="77777777" w:rsidR="001B54DD" w:rsidRPr="004532A7" w:rsidRDefault="001B54DD" w:rsidP="00A03FB0">
            <w:pPr>
              <w:spacing w:before="20" w:after="20"/>
              <w:rPr>
                <w:rFonts w:ascii="Arial" w:hAnsi="Arial"/>
                <w:b/>
                <w:sz w:val="16"/>
              </w:rPr>
            </w:pPr>
          </w:p>
        </w:tc>
        <w:tc>
          <w:tcPr>
            <w:tcW w:w="5490" w:type="dxa"/>
            <w:gridSpan w:val="11"/>
            <w:vMerge/>
            <w:tcBorders>
              <w:top w:val="nil"/>
              <w:left w:val="single" w:sz="4" w:space="0" w:color="auto"/>
              <w:bottom w:val="nil"/>
              <w:right w:val="single" w:sz="4" w:space="0" w:color="auto"/>
            </w:tcBorders>
            <w:vAlign w:val="center"/>
          </w:tcPr>
          <w:p w14:paraId="576817C9" w14:textId="77777777" w:rsidR="001B54DD" w:rsidRDefault="001B54DD" w:rsidP="00A03FB0">
            <w:pPr>
              <w:spacing w:before="20" w:after="20"/>
              <w:rPr>
                <w:rFonts w:ascii="Arial" w:hAnsi="Arial"/>
                <w:sz w:val="16"/>
              </w:rPr>
            </w:pPr>
          </w:p>
        </w:tc>
        <w:tc>
          <w:tcPr>
            <w:tcW w:w="1980" w:type="dxa"/>
            <w:gridSpan w:val="5"/>
            <w:vMerge/>
            <w:tcBorders>
              <w:left w:val="nil"/>
            </w:tcBorders>
            <w:vAlign w:val="center"/>
          </w:tcPr>
          <w:p w14:paraId="4F656D09" w14:textId="77777777" w:rsidR="001B54DD" w:rsidRDefault="001B54DD" w:rsidP="00A03FB0">
            <w:pPr>
              <w:spacing w:before="20" w:after="20"/>
              <w:jc w:val="right"/>
              <w:rPr>
                <w:rFonts w:ascii="Arial" w:hAnsi="Arial"/>
                <w:sz w:val="18"/>
              </w:rPr>
            </w:pPr>
          </w:p>
        </w:tc>
        <w:tc>
          <w:tcPr>
            <w:tcW w:w="360" w:type="dxa"/>
            <w:gridSpan w:val="2"/>
            <w:tcBorders>
              <w:top w:val="nil"/>
              <w:bottom w:val="nil"/>
              <w:right w:val="single" w:sz="4" w:space="0" w:color="auto"/>
            </w:tcBorders>
          </w:tcPr>
          <w:p w14:paraId="0114C525" w14:textId="77777777" w:rsidR="001B54DD" w:rsidRDefault="001B54DD" w:rsidP="00A03FB0">
            <w:pPr>
              <w:spacing w:before="20" w:after="20"/>
              <w:rPr>
                <w:rFonts w:ascii="Arial" w:hAnsi="Arial"/>
                <w:sz w:val="17"/>
              </w:rPr>
            </w:pPr>
          </w:p>
        </w:tc>
        <w:tc>
          <w:tcPr>
            <w:tcW w:w="810" w:type="dxa"/>
            <w:gridSpan w:val="2"/>
            <w:tcBorders>
              <w:top w:val="nil"/>
              <w:left w:val="nil"/>
              <w:bottom w:val="nil"/>
              <w:right w:val="nil"/>
            </w:tcBorders>
            <w:vAlign w:val="center"/>
          </w:tcPr>
          <w:p w14:paraId="14DBCBE0" w14:textId="77777777" w:rsidR="001B54DD" w:rsidRDefault="001B54DD" w:rsidP="00A03FB0">
            <w:pPr>
              <w:spacing w:before="20" w:after="20"/>
              <w:rPr>
                <w:rFonts w:ascii="Arial" w:hAnsi="Arial"/>
                <w:sz w:val="17"/>
              </w:rPr>
            </w:pPr>
            <w:r>
              <w:rPr>
                <w:rFonts w:ascii="Arial" w:hAnsi="Arial"/>
                <w:sz w:val="17"/>
              </w:rPr>
              <w:t>3.3</w:t>
            </w:r>
          </w:p>
        </w:tc>
        <w:tc>
          <w:tcPr>
            <w:tcW w:w="3150" w:type="dxa"/>
            <w:gridSpan w:val="6"/>
            <w:tcBorders>
              <w:top w:val="nil"/>
              <w:left w:val="nil"/>
              <w:bottom w:val="nil"/>
              <w:right w:val="single" w:sz="4" w:space="0" w:color="auto"/>
            </w:tcBorders>
            <w:vAlign w:val="center"/>
          </w:tcPr>
          <w:p w14:paraId="4F290307" w14:textId="77777777" w:rsidR="001B54DD" w:rsidRDefault="001B54DD" w:rsidP="00A03FB0">
            <w:pPr>
              <w:spacing w:before="20" w:after="20"/>
              <w:rPr>
                <w:rFonts w:ascii="Arial" w:hAnsi="Arial"/>
                <w:sz w:val="17"/>
              </w:rPr>
            </w:pPr>
            <w:r>
              <w:rPr>
                <w:rFonts w:ascii="Arial" w:hAnsi="Arial"/>
                <w:sz w:val="17"/>
              </w:rPr>
              <w:t>Percentage of Authorized Funds Spent</w:t>
            </w:r>
          </w:p>
        </w:tc>
        <w:tc>
          <w:tcPr>
            <w:tcW w:w="450" w:type="dxa"/>
            <w:gridSpan w:val="2"/>
            <w:tcBorders>
              <w:top w:val="single" w:sz="4" w:space="0" w:color="auto"/>
              <w:left w:val="nil"/>
              <w:bottom w:val="nil"/>
              <w:right w:val="nil"/>
            </w:tcBorders>
            <w:vAlign w:val="center"/>
          </w:tcPr>
          <w:p w14:paraId="736600CA" w14:textId="77777777" w:rsidR="001B54DD" w:rsidRDefault="001B54DD" w:rsidP="00A03FB0">
            <w:pPr>
              <w:spacing w:before="20" w:after="20"/>
              <w:jc w:val="right"/>
              <w:rPr>
                <w:rFonts w:ascii="Arial" w:hAnsi="Arial"/>
                <w:sz w:val="17"/>
              </w:rPr>
            </w:pPr>
          </w:p>
        </w:tc>
        <w:tc>
          <w:tcPr>
            <w:tcW w:w="1638" w:type="dxa"/>
            <w:gridSpan w:val="3"/>
            <w:tcBorders>
              <w:top w:val="single" w:sz="4" w:space="0" w:color="auto"/>
              <w:left w:val="nil"/>
              <w:bottom w:val="nil"/>
              <w:right w:val="nil"/>
            </w:tcBorders>
            <w:vAlign w:val="center"/>
          </w:tcPr>
          <w:p w14:paraId="2B39346E" w14:textId="77777777" w:rsidR="001B54DD" w:rsidRDefault="006C2501" w:rsidP="00A03FB0">
            <w:pPr>
              <w:spacing w:before="20" w:after="20"/>
              <w:jc w:val="right"/>
              <w:rPr>
                <w:rFonts w:ascii="Arial" w:hAnsi="Arial"/>
                <w:sz w:val="17"/>
              </w:rPr>
            </w:pPr>
            <w:r>
              <w:rPr>
                <w:rFonts w:ascii="Arial" w:hAnsi="Arial"/>
                <w:sz w:val="16"/>
              </w:rPr>
              <w:fldChar w:fldCharType="begin">
                <w:ffData>
                  <w:name w:val=""/>
                  <w:enabled/>
                  <w:calcOnExit/>
                  <w:textInput>
                    <w:type w:val="number"/>
                    <w:maxLength w:val="10"/>
                    <w:forma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32" w:type="dxa"/>
            <w:gridSpan w:val="2"/>
            <w:tcBorders>
              <w:top w:val="single" w:sz="4" w:space="0" w:color="auto"/>
              <w:left w:val="nil"/>
              <w:bottom w:val="nil"/>
              <w:right w:val="nil"/>
            </w:tcBorders>
            <w:vAlign w:val="center"/>
          </w:tcPr>
          <w:p w14:paraId="4C9D1AEE" w14:textId="77777777" w:rsidR="001B54DD" w:rsidRDefault="001B54DD" w:rsidP="00A03FB0">
            <w:pPr>
              <w:spacing w:before="20" w:after="20"/>
              <w:jc w:val="right"/>
              <w:rPr>
                <w:rFonts w:ascii="Arial" w:hAnsi="Arial"/>
                <w:sz w:val="17"/>
              </w:rPr>
            </w:pPr>
            <w:r>
              <w:rPr>
                <w:rFonts w:ascii="Arial" w:hAnsi="Arial"/>
                <w:sz w:val="17"/>
              </w:rPr>
              <w:t>%</w:t>
            </w:r>
          </w:p>
        </w:tc>
      </w:tr>
      <w:tr w:rsidR="006D76E3" w14:paraId="1C375E0A" w14:textId="77777777" w:rsidTr="00586FEE">
        <w:trPr>
          <w:trHeight w:val="144"/>
        </w:trPr>
        <w:tc>
          <w:tcPr>
            <w:tcW w:w="450" w:type="dxa"/>
            <w:vMerge w:val="restart"/>
            <w:tcBorders>
              <w:left w:val="nil"/>
              <w:right w:val="single" w:sz="4" w:space="0" w:color="auto"/>
            </w:tcBorders>
          </w:tcPr>
          <w:p w14:paraId="3893DCE1" w14:textId="77777777" w:rsidR="006D76E3" w:rsidRPr="004532A7" w:rsidRDefault="006D76E3" w:rsidP="00A03FB0">
            <w:pPr>
              <w:spacing w:before="20" w:after="20"/>
              <w:rPr>
                <w:rFonts w:ascii="Arial" w:hAnsi="Arial"/>
                <w:b/>
                <w:sz w:val="16"/>
              </w:rPr>
            </w:pPr>
            <w:r w:rsidRPr="004532A7">
              <w:rPr>
                <w:rFonts w:ascii="Arial" w:hAnsi="Arial"/>
                <w:b/>
                <w:sz w:val="16"/>
              </w:rPr>
              <w:t>5.</w:t>
            </w:r>
          </w:p>
        </w:tc>
        <w:tc>
          <w:tcPr>
            <w:tcW w:w="14310" w:type="dxa"/>
            <w:gridSpan w:val="33"/>
            <w:tcBorders>
              <w:left w:val="nil"/>
              <w:bottom w:val="nil"/>
              <w:right w:val="nil"/>
            </w:tcBorders>
          </w:tcPr>
          <w:p w14:paraId="1B8D7111" w14:textId="77777777" w:rsidR="006D76E3" w:rsidRPr="006D76E3" w:rsidRDefault="006D76E3" w:rsidP="00A03FB0">
            <w:pPr>
              <w:spacing w:before="20" w:after="20"/>
              <w:rPr>
                <w:rFonts w:ascii="Arial" w:hAnsi="Arial"/>
                <w:sz w:val="14"/>
              </w:rPr>
            </w:pPr>
            <w:r>
              <w:rPr>
                <w:rFonts w:ascii="Arial" w:hAnsi="Arial"/>
                <w:sz w:val="14"/>
              </w:rPr>
              <w:t>FINANCIAL STATUS/PROGRESS AGAINST SUBCONTRACT SPENDOUT PLAN (PROVIDE WRITTEN NARRATIVE TO EXPLAIN DIFFERENCE BETWEEN ITEM 8 AND ITEM 9, USE ATTACHMENT IF NECESSARY.)</w:t>
            </w:r>
          </w:p>
        </w:tc>
      </w:tr>
      <w:tr w:rsidR="006D76E3" w14:paraId="15F1E1E8" w14:textId="77777777" w:rsidTr="00B56E5D">
        <w:trPr>
          <w:trHeight w:val="576"/>
        </w:trPr>
        <w:tc>
          <w:tcPr>
            <w:tcW w:w="450" w:type="dxa"/>
            <w:vMerge/>
            <w:tcBorders>
              <w:left w:val="nil"/>
              <w:right w:val="single" w:sz="4" w:space="0" w:color="auto"/>
            </w:tcBorders>
          </w:tcPr>
          <w:p w14:paraId="131F5657" w14:textId="77777777" w:rsidR="006D76E3" w:rsidRPr="004532A7" w:rsidRDefault="006D76E3" w:rsidP="00A03FB0">
            <w:pPr>
              <w:spacing w:before="20" w:after="20"/>
              <w:rPr>
                <w:rFonts w:ascii="Arial" w:hAnsi="Arial"/>
                <w:b/>
                <w:sz w:val="16"/>
              </w:rPr>
            </w:pPr>
          </w:p>
        </w:tc>
        <w:tc>
          <w:tcPr>
            <w:tcW w:w="14310" w:type="dxa"/>
            <w:gridSpan w:val="33"/>
            <w:tcBorders>
              <w:top w:val="nil"/>
              <w:left w:val="nil"/>
              <w:bottom w:val="single" w:sz="4" w:space="0" w:color="auto"/>
              <w:right w:val="nil"/>
            </w:tcBorders>
          </w:tcPr>
          <w:p w14:paraId="343FFDA1" w14:textId="77777777" w:rsidR="006D76E3" w:rsidRDefault="00586FEE" w:rsidP="00A03FB0">
            <w:pPr>
              <w:spacing w:before="20" w:after="20"/>
              <w:rPr>
                <w:rFonts w:ascii="Arial" w:hAnsi="Arial"/>
                <w:sz w:val="14"/>
              </w:rPr>
            </w:pPr>
            <w:r>
              <w:rPr>
                <w:rFonts w:ascii="Arial" w:hAnsi="Arial"/>
                <w:sz w:val="14"/>
              </w:rPr>
              <w:fldChar w:fldCharType="begin">
                <w:ffData>
                  <w:name w:val="Text29"/>
                  <w:enabled/>
                  <w:calcOnExit w:val="0"/>
                  <w:textInput/>
                </w:ffData>
              </w:fldChar>
            </w:r>
            <w:bookmarkStart w:id="17" w:name="Text29"/>
            <w:r>
              <w:rPr>
                <w:rFonts w:ascii="Arial" w:hAnsi="Arial"/>
                <w:sz w:val="14"/>
              </w:rPr>
              <w:instrText xml:space="preserve"> FORMTEXT </w:instrText>
            </w:r>
            <w:r>
              <w:rPr>
                <w:rFonts w:ascii="Arial" w:hAnsi="Arial"/>
                <w:sz w:val="14"/>
              </w:rPr>
            </w:r>
            <w:r>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sz w:val="14"/>
              </w:rPr>
              <w:fldChar w:fldCharType="end"/>
            </w:r>
            <w:bookmarkEnd w:id="17"/>
          </w:p>
        </w:tc>
      </w:tr>
      <w:tr w:rsidR="006D76E3" w14:paraId="4D12588A" w14:textId="77777777" w:rsidTr="00586FEE">
        <w:trPr>
          <w:trHeight w:val="144"/>
        </w:trPr>
        <w:tc>
          <w:tcPr>
            <w:tcW w:w="450" w:type="dxa"/>
            <w:vMerge w:val="restart"/>
            <w:tcBorders>
              <w:left w:val="nil"/>
              <w:right w:val="single" w:sz="4" w:space="0" w:color="auto"/>
            </w:tcBorders>
          </w:tcPr>
          <w:p w14:paraId="7B7441A4" w14:textId="77777777" w:rsidR="006D76E3" w:rsidRPr="004532A7" w:rsidRDefault="006D76E3" w:rsidP="00A03FB0">
            <w:pPr>
              <w:spacing w:before="20" w:after="20"/>
              <w:rPr>
                <w:rFonts w:ascii="Arial" w:hAnsi="Arial"/>
                <w:b/>
                <w:sz w:val="16"/>
              </w:rPr>
            </w:pPr>
            <w:r w:rsidRPr="004532A7">
              <w:rPr>
                <w:rFonts w:ascii="Arial" w:hAnsi="Arial"/>
                <w:b/>
                <w:sz w:val="16"/>
              </w:rPr>
              <w:t>6.</w:t>
            </w:r>
          </w:p>
        </w:tc>
        <w:tc>
          <w:tcPr>
            <w:tcW w:w="14310" w:type="dxa"/>
            <w:gridSpan w:val="33"/>
            <w:tcBorders>
              <w:left w:val="nil"/>
              <w:bottom w:val="nil"/>
              <w:right w:val="nil"/>
            </w:tcBorders>
          </w:tcPr>
          <w:p w14:paraId="360731E8" w14:textId="77777777" w:rsidR="006D76E3" w:rsidRPr="006D76E3" w:rsidRDefault="006D76E3" w:rsidP="00A03FB0">
            <w:pPr>
              <w:spacing w:before="20" w:after="20"/>
              <w:rPr>
                <w:rFonts w:ascii="Arial" w:hAnsi="Arial"/>
                <w:i/>
                <w:sz w:val="14"/>
              </w:rPr>
            </w:pPr>
            <w:r>
              <w:rPr>
                <w:rFonts w:ascii="Arial" w:hAnsi="Arial"/>
                <w:sz w:val="14"/>
              </w:rPr>
              <w:t xml:space="preserve">TECHNICAL HIGHLIGHTS/PROBLEMS </w:t>
            </w:r>
            <w:r>
              <w:rPr>
                <w:rFonts w:ascii="Arial" w:hAnsi="Arial"/>
                <w:i/>
                <w:sz w:val="14"/>
              </w:rPr>
              <w:t>(PROVIDE WRITTEN NARRATIVE, USE ATTACHMENT IF NECESSARY.)</w:t>
            </w:r>
          </w:p>
        </w:tc>
      </w:tr>
      <w:tr w:rsidR="006D76E3" w14:paraId="47D8D8EB" w14:textId="77777777" w:rsidTr="00B56E5D">
        <w:trPr>
          <w:trHeight w:val="576"/>
        </w:trPr>
        <w:tc>
          <w:tcPr>
            <w:tcW w:w="450" w:type="dxa"/>
            <w:vMerge/>
            <w:tcBorders>
              <w:left w:val="nil"/>
              <w:right w:val="single" w:sz="4" w:space="0" w:color="auto"/>
            </w:tcBorders>
          </w:tcPr>
          <w:p w14:paraId="53DB7601" w14:textId="77777777" w:rsidR="006D76E3" w:rsidRPr="004532A7" w:rsidRDefault="006D76E3" w:rsidP="00A03FB0">
            <w:pPr>
              <w:spacing w:before="20" w:after="20"/>
              <w:rPr>
                <w:rFonts w:ascii="Arial" w:hAnsi="Arial"/>
                <w:b/>
                <w:sz w:val="16"/>
              </w:rPr>
            </w:pPr>
          </w:p>
        </w:tc>
        <w:tc>
          <w:tcPr>
            <w:tcW w:w="14310" w:type="dxa"/>
            <w:gridSpan w:val="33"/>
            <w:tcBorders>
              <w:top w:val="nil"/>
              <w:left w:val="nil"/>
              <w:bottom w:val="single" w:sz="4" w:space="0" w:color="auto"/>
              <w:right w:val="nil"/>
            </w:tcBorders>
          </w:tcPr>
          <w:p w14:paraId="254AF655" w14:textId="77777777" w:rsidR="006D76E3" w:rsidRDefault="00586FEE" w:rsidP="00A03FB0">
            <w:pPr>
              <w:spacing w:before="20" w:after="20"/>
              <w:rPr>
                <w:rFonts w:ascii="Arial" w:hAnsi="Arial"/>
                <w:sz w:val="14"/>
              </w:rPr>
            </w:pPr>
            <w:r>
              <w:rPr>
                <w:rFonts w:ascii="Arial" w:hAnsi="Arial"/>
                <w:sz w:val="14"/>
              </w:rPr>
              <w:fldChar w:fldCharType="begin">
                <w:ffData>
                  <w:name w:val="Text30"/>
                  <w:enabled/>
                  <w:calcOnExit w:val="0"/>
                  <w:textInput/>
                </w:ffData>
              </w:fldChar>
            </w:r>
            <w:bookmarkStart w:id="18" w:name="Text30"/>
            <w:r>
              <w:rPr>
                <w:rFonts w:ascii="Arial" w:hAnsi="Arial"/>
                <w:sz w:val="14"/>
              </w:rPr>
              <w:instrText xml:space="preserve"> FORMTEXT </w:instrText>
            </w:r>
            <w:r>
              <w:rPr>
                <w:rFonts w:ascii="Arial" w:hAnsi="Arial"/>
                <w:sz w:val="14"/>
              </w:rPr>
            </w:r>
            <w:r>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sz w:val="14"/>
              </w:rPr>
              <w:fldChar w:fldCharType="end"/>
            </w:r>
            <w:bookmarkEnd w:id="18"/>
          </w:p>
        </w:tc>
      </w:tr>
      <w:tr w:rsidR="006D76E3" w14:paraId="48A987F8" w14:textId="77777777" w:rsidTr="00586FEE">
        <w:trPr>
          <w:trHeight w:val="144"/>
        </w:trPr>
        <w:tc>
          <w:tcPr>
            <w:tcW w:w="450" w:type="dxa"/>
            <w:vMerge w:val="restart"/>
            <w:tcBorders>
              <w:left w:val="nil"/>
              <w:right w:val="single" w:sz="4" w:space="0" w:color="auto"/>
            </w:tcBorders>
          </w:tcPr>
          <w:p w14:paraId="6506987E" w14:textId="77777777" w:rsidR="006D76E3" w:rsidRPr="004532A7" w:rsidRDefault="006D76E3" w:rsidP="00A03FB0">
            <w:pPr>
              <w:spacing w:before="20" w:after="20"/>
              <w:rPr>
                <w:rFonts w:ascii="Arial" w:hAnsi="Arial"/>
                <w:b/>
                <w:sz w:val="16"/>
              </w:rPr>
            </w:pPr>
            <w:r w:rsidRPr="004532A7">
              <w:rPr>
                <w:rFonts w:ascii="Arial" w:hAnsi="Arial"/>
                <w:b/>
                <w:sz w:val="16"/>
              </w:rPr>
              <w:t>7.</w:t>
            </w:r>
          </w:p>
        </w:tc>
        <w:tc>
          <w:tcPr>
            <w:tcW w:w="14310" w:type="dxa"/>
            <w:gridSpan w:val="33"/>
            <w:tcBorders>
              <w:left w:val="nil"/>
              <w:bottom w:val="nil"/>
              <w:right w:val="nil"/>
            </w:tcBorders>
          </w:tcPr>
          <w:p w14:paraId="491513E8" w14:textId="77777777" w:rsidR="006D76E3" w:rsidRPr="006D76E3" w:rsidRDefault="006D76E3" w:rsidP="00A03FB0">
            <w:pPr>
              <w:spacing w:before="20" w:after="20"/>
              <w:rPr>
                <w:rFonts w:ascii="Arial" w:hAnsi="Arial"/>
                <w:i/>
                <w:sz w:val="14"/>
              </w:rPr>
            </w:pPr>
            <w:r>
              <w:rPr>
                <w:rFonts w:ascii="Arial" w:hAnsi="Arial"/>
                <w:sz w:val="14"/>
              </w:rPr>
              <w:t xml:space="preserve">ANY CHANGES IN SUBCONTRACT PERFORMANCE REQUIREMENTS PLANNED BY STR? </w:t>
            </w:r>
            <w:r>
              <w:rPr>
                <w:rFonts w:ascii="Arial" w:hAnsi="Arial"/>
                <w:i/>
                <w:sz w:val="14"/>
              </w:rPr>
              <w:t xml:space="preserve"> (IF SO, EXPLAIN IN DETAIL, USE ATTACHMENT IF NECESSARY)</w:t>
            </w:r>
          </w:p>
        </w:tc>
      </w:tr>
      <w:tr w:rsidR="006D76E3" w14:paraId="5B5DF4E9" w14:textId="77777777" w:rsidTr="00586FEE">
        <w:trPr>
          <w:trHeight w:val="720"/>
        </w:trPr>
        <w:tc>
          <w:tcPr>
            <w:tcW w:w="450" w:type="dxa"/>
            <w:vMerge/>
            <w:tcBorders>
              <w:left w:val="nil"/>
              <w:right w:val="single" w:sz="4" w:space="0" w:color="auto"/>
            </w:tcBorders>
          </w:tcPr>
          <w:p w14:paraId="2AD20305" w14:textId="77777777" w:rsidR="006D76E3" w:rsidRPr="004532A7" w:rsidRDefault="006D76E3" w:rsidP="00A03FB0">
            <w:pPr>
              <w:spacing w:before="20" w:after="20"/>
              <w:rPr>
                <w:rFonts w:ascii="Arial" w:hAnsi="Arial"/>
                <w:b/>
                <w:sz w:val="16"/>
              </w:rPr>
            </w:pPr>
          </w:p>
        </w:tc>
        <w:tc>
          <w:tcPr>
            <w:tcW w:w="14310" w:type="dxa"/>
            <w:gridSpan w:val="33"/>
            <w:tcBorders>
              <w:top w:val="nil"/>
              <w:left w:val="nil"/>
              <w:right w:val="nil"/>
            </w:tcBorders>
          </w:tcPr>
          <w:p w14:paraId="55CAAD0F" w14:textId="77777777" w:rsidR="006D76E3" w:rsidRDefault="00586FEE" w:rsidP="00A03FB0">
            <w:pPr>
              <w:spacing w:before="20" w:after="20"/>
              <w:rPr>
                <w:rFonts w:ascii="Arial" w:hAnsi="Arial"/>
                <w:sz w:val="14"/>
              </w:rPr>
            </w:pPr>
            <w:r>
              <w:rPr>
                <w:rFonts w:ascii="Arial" w:hAnsi="Arial"/>
                <w:sz w:val="14"/>
              </w:rPr>
              <w:fldChar w:fldCharType="begin">
                <w:ffData>
                  <w:name w:val="Text31"/>
                  <w:enabled/>
                  <w:calcOnExit w:val="0"/>
                  <w:textInput/>
                </w:ffData>
              </w:fldChar>
            </w:r>
            <w:bookmarkStart w:id="19" w:name="Text31"/>
            <w:r>
              <w:rPr>
                <w:rFonts w:ascii="Arial" w:hAnsi="Arial"/>
                <w:sz w:val="14"/>
              </w:rPr>
              <w:instrText xml:space="preserve"> FORMTEXT </w:instrText>
            </w:r>
            <w:r>
              <w:rPr>
                <w:rFonts w:ascii="Arial" w:hAnsi="Arial"/>
                <w:sz w:val="14"/>
              </w:rPr>
            </w:r>
            <w:r>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sz w:val="14"/>
              </w:rPr>
              <w:fldChar w:fldCharType="end"/>
            </w:r>
            <w:bookmarkEnd w:id="19"/>
          </w:p>
        </w:tc>
      </w:tr>
      <w:tr w:rsidR="001B54DD" w14:paraId="4AC05507" w14:textId="77777777" w:rsidTr="00B56E5D">
        <w:trPr>
          <w:cantSplit/>
          <w:trHeight w:val="144"/>
        </w:trPr>
        <w:tc>
          <w:tcPr>
            <w:tcW w:w="1620" w:type="dxa"/>
            <w:gridSpan w:val="3"/>
            <w:vMerge w:val="restart"/>
            <w:tcBorders>
              <w:left w:val="nil"/>
            </w:tcBorders>
            <w:shd w:val="pct20" w:color="00FFFF" w:fill="auto"/>
            <w:vAlign w:val="center"/>
          </w:tcPr>
          <w:p w14:paraId="3E896E07" w14:textId="77777777" w:rsidR="001B54DD" w:rsidRPr="006D76E3" w:rsidRDefault="001B54DD" w:rsidP="00A03FB0">
            <w:pPr>
              <w:spacing w:before="20" w:after="20"/>
              <w:jc w:val="center"/>
              <w:rPr>
                <w:rFonts w:ascii="Arial" w:hAnsi="Arial" w:cs="Arial"/>
                <w:b/>
                <w:sz w:val="18"/>
              </w:rPr>
            </w:pPr>
            <w:r w:rsidRPr="006D76E3">
              <w:rPr>
                <w:rFonts w:ascii="Arial" w:hAnsi="Arial" w:cs="Arial"/>
                <w:b/>
                <w:sz w:val="18"/>
              </w:rPr>
              <w:t>8.</w:t>
            </w:r>
          </w:p>
          <w:p w14:paraId="394EE526" w14:textId="77777777" w:rsidR="001B54DD" w:rsidRDefault="001B54DD" w:rsidP="00A03FB0">
            <w:pPr>
              <w:spacing w:before="20" w:after="20"/>
              <w:jc w:val="center"/>
              <w:rPr>
                <w:rFonts w:ascii="Arial Narrow" w:hAnsi="Arial Narrow"/>
                <w:b/>
                <w:sz w:val="18"/>
              </w:rPr>
            </w:pPr>
            <w:r w:rsidRPr="006D76E3">
              <w:rPr>
                <w:rFonts w:ascii="Arial" w:hAnsi="Arial" w:cs="Arial"/>
                <w:b/>
                <w:sz w:val="18"/>
              </w:rPr>
              <w:t>Forecast Subcontract Spendout</w:t>
            </w:r>
          </w:p>
        </w:tc>
        <w:tc>
          <w:tcPr>
            <w:tcW w:w="13140" w:type="dxa"/>
            <w:gridSpan w:val="31"/>
            <w:tcBorders>
              <w:right w:val="nil"/>
            </w:tcBorders>
            <w:shd w:val="pct20" w:color="00FFFF" w:fill="auto"/>
            <w:vAlign w:val="center"/>
          </w:tcPr>
          <w:p w14:paraId="22B9BE25" w14:textId="77777777" w:rsidR="001B54DD" w:rsidRPr="006D76E3" w:rsidRDefault="001B54DD" w:rsidP="00A03FB0">
            <w:pPr>
              <w:pStyle w:val="Heading1"/>
              <w:spacing w:before="20" w:after="20"/>
              <w:rPr>
                <w:sz w:val="16"/>
              </w:rPr>
            </w:pPr>
            <w:r w:rsidRPr="006D76E3">
              <w:rPr>
                <w:sz w:val="16"/>
              </w:rPr>
              <w:t xml:space="preserve">M – Enter Forecast Monthly Spendout        C – Enter Cumulative Forecast Monthly Spendout </w:t>
            </w:r>
          </w:p>
        </w:tc>
      </w:tr>
      <w:tr w:rsidR="001B54DD" w14:paraId="18CBBDF7" w14:textId="77777777" w:rsidTr="00B56E5D">
        <w:trPr>
          <w:cantSplit/>
          <w:trHeight w:val="432"/>
        </w:trPr>
        <w:tc>
          <w:tcPr>
            <w:tcW w:w="1620" w:type="dxa"/>
            <w:gridSpan w:val="3"/>
            <w:vMerge/>
            <w:tcBorders>
              <w:left w:val="nil"/>
            </w:tcBorders>
            <w:vAlign w:val="center"/>
          </w:tcPr>
          <w:p w14:paraId="4F8AC13D" w14:textId="77777777" w:rsidR="001B54DD" w:rsidRDefault="001B54DD" w:rsidP="00A03FB0">
            <w:pPr>
              <w:spacing w:before="20" w:after="20"/>
              <w:jc w:val="center"/>
              <w:rPr>
                <w:rFonts w:ascii="Arial Narrow" w:hAnsi="Arial Narrow"/>
                <w:b/>
                <w:sz w:val="18"/>
              </w:rPr>
            </w:pPr>
          </w:p>
        </w:tc>
        <w:tc>
          <w:tcPr>
            <w:tcW w:w="612" w:type="dxa"/>
            <w:vAlign w:val="center"/>
          </w:tcPr>
          <w:p w14:paraId="192416E1" w14:textId="77777777" w:rsidR="001B54DD" w:rsidRDefault="001B54DD" w:rsidP="00A03FB0">
            <w:pPr>
              <w:pStyle w:val="Heading2"/>
              <w:spacing w:before="20" w:after="20"/>
              <w:rPr>
                <w:rFonts w:ascii="Arial Narrow" w:hAnsi="Arial Narrow"/>
              </w:rPr>
            </w:pPr>
            <w:r w:rsidRPr="00586FEE">
              <w:rPr>
                <w:rFonts w:ascii="Arial Narrow" w:hAnsi="Arial Narrow"/>
                <w:sz w:val="16"/>
              </w:rPr>
              <w:t>Month</w:t>
            </w:r>
          </w:p>
        </w:tc>
        <w:tc>
          <w:tcPr>
            <w:tcW w:w="703" w:type="dxa"/>
            <w:vAlign w:val="center"/>
          </w:tcPr>
          <w:p w14:paraId="188E87CA"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2EFBFFE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vAlign w:val="center"/>
          </w:tcPr>
          <w:p w14:paraId="14948773"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211D1468"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73A49426"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vAlign w:val="center"/>
          </w:tcPr>
          <w:p w14:paraId="0BD462C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6DDD3DC8"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5B982049"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vAlign w:val="center"/>
          </w:tcPr>
          <w:p w14:paraId="761B6975"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vAlign w:val="center"/>
          </w:tcPr>
          <w:p w14:paraId="14A99EA6"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4A380492"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62142CB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3B03E329"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1F2E79B5"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75" w:type="dxa"/>
            <w:gridSpan w:val="2"/>
            <w:vAlign w:val="center"/>
          </w:tcPr>
          <w:p w14:paraId="54FFD81D"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700" w:type="dxa"/>
            <w:gridSpan w:val="2"/>
            <w:vAlign w:val="center"/>
          </w:tcPr>
          <w:p w14:paraId="7612B5AF"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46D10305"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860" w:type="dxa"/>
            <w:gridSpan w:val="3"/>
            <w:tcBorders>
              <w:right w:val="nil"/>
            </w:tcBorders>
            <w:vAlign w:val="center"/>
          </w:tcPr>
          <w:p w14:paraId="5B6DA7D0"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r>
      <w:tr w:rsidR="001B54DD" w14:paraId="7A10645B" w14:textId="77777777" w:rsidTr="00B56E5D">
        <w:trPr>
          <w:cantSplit/>
          <w:trHeight w:val="432"/>
        </w:trPr>
        <w:tc>
          <w:tcPr>
            <w:tcW w:w="1620" w:type="dxa"/>
            <w:gridSpan w:val="3"/>
            <w:vMerge/>
            <w:tcBorders>
              <w:left w:val="nil"/>
            </w:tcBorders>
            <w:vAlign w:val="center"/>
          </w:tcPr>
          <w:p w14:paraId="5B4379AE" w14:textId="77777777" w:rsidR="001B54DD" w:rsidRDefault="001B54DD" w:rsidP="00A03FB0">
            <w:pPr>
              <w:spacing w:before="20" w:after="20"/>
              <w:jc w:val="center"/>
              <w:rPr>
                <w:rFonts w:ascii="Arial Narrow" w:hAnsi="Arial Narrow"/>
                <w:b/>
                <w:sz w:val="18"/>
              </w:rPr>
            </w:pPr>
          </w:p>
        </w:tc>
        <w:tc>
          <w:tcPr>
            <w:tcW w:w="612" w:type="dxa"/>
            <w:vAlign w:val="center"/>
          </w:tcPr>
          <w:p w14:paraId="469FF6F4" w14:textId="77777777" w:rsidR="001B54DD" w:rsidRPr="00586FEE" w:rsidRDefault="001B54DD" w:rsidP="00A03FB0">
            <w:pPr>
              <w:spacing w:before="20" w:after="20"/>
              <w:jc w:val="center"/>
              <w:rPr>
                <w:rFonts w:ascii="Arial Narrow" w:hAnsi="Arial Narrow"/>
                <w:b/>
                <w:sz w:val="16"/>
              </w:rPr>
            </w:pPr>
            <w:r w:rsidRPr="00586FEE">
              <w:rPr>
                <w:rFonts w:ascii="Arial Narrow" w:hAnsi="Arial Narrow"/>
                <w:b/>
                <w:sz w:val="16"/>
              </w:rPr>
              <w:t>M</w:t>
            </w:r>
          </w:p>
        </w:tc>
        <w:tc>
          <w:tcPr>
            <w:tcW w:w="703" w:type="dxa"/>
            <w:vAlign w:val="center"/>
          </w:tcPr>
          <w:p w14:paraId="01D1DA5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bookmarkStart w:id="20" w:name="Text7"/>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bookmarkEnd w:id="20"/>
          </w:p>
        </w:tc>
        <w:tc>
          <w:tcPr>
            <w:tcW w:w="685" w:type="dxa"/>
            <w:vAlign w:val="center"/>
          </w:tcPr>
          <w:p w14:paraId="6AB10993"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vAlign w:val="center"/>
          </w:tcPr>
          <w:p w14:paraId="24C9366E"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5639E543"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061D2A3D"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vAlign w:val="center"/>
          </w:tcPr>
          <w:p w14:paraId="27EA130B"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59E95F4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68F89E79"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vAlign w:val="center"/>
          </w:tcPr>
          <w:p w14:paraId="24E481F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vAlign w:val="center"/>
          </w:tcPr>
          <w:p w14:paraId="6D59C94C"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288C652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2D10EBB9"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7D2FE348"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312F4182"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75" w:type="dxa"/>
            <w:gridSpan w:val="2"/>
            <w:vAlign w:val="center"/>
          </w:tcPr>
          <w:p w14:paraId="7CF0F7E8"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700" w:type="dxa"/>
            <w:gridSpan w:val="2"/>
            <w:vAlign w:val="center"/>
          </w:tcPr>
          <w:p w14:paraId="43637DC3"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vAlign w:val="center"/>
          </w:tcPr>
          <w:p w14:paraId="5ADC6CB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860" w:type="dxa"/>
            <w:gridSpan w:val="3"/>
            <w:tcBorders>
              <w:right w:val="nil"/>
            </w:tcBorders>
            <w:vAlign w:val="center"/>
          </w:tcPr>
          <w:p w14:paraId="5542ADBF"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r>
      <w:tr w:rsidR="001B54DD" w14:paraId="6BBF5102" w14:textId="77777777" w:rsidTr="00B56E5D">
        <w:trPr>
          <w:cantSplit/>
          <w:trHeight w:val="432"/>
        </w:trPr>
        <w:tc>
          <w:tcPr>
            <w:tcW w:w="1620" w:type="dxa"/>
            <w:gridSpan w:val="3"/>
            <w:vMerge/>
            <w:tcBorders>
              <w:left w:val="nil"/>
            </w:tcBorders>
            <w:vAlign w:val="center"/>
          </w:tcPr>
          <w:p w14:paraId="61E6ED72" w14:textId="77777777" w:rsidR="001B54DD" w:rsidRDefault="001B54DD" w:rsidP="00A03FB0">
            <w:pPr>
              <w:spacing w:before="20" w:after="20"/>
              <w:jc w:val="center"/>
              <w:rPr>
                <w:rFonts w:ascii="Arial Narrow" w:hAnsi="Arial Narrow"/>
                <w:b/>
                <w:sz w:val="18"/>
              </w:rPr>
            </w:pPr>
          </w:p>
        </w:tc>
        <w:tc>
          <w:tcPr>
            <w:tcW w:w="612" w:type="dxa"/>
            <w:tcBorders>
              <w:bottom w:val="single" w:sz="4" w:space="0" w:color="auto"/>
            </w:tcBorders>
            <w:vAlign w:val="center"/>
          </w:tcPr>
          <w:p w14:paraId="733007F3" w14:textId="77777777" w:rsidR="001B54DD" w:rsidRPr="00586FEE" w:rsidRDefault="001B54DD" w:rsidP="00A03FB0">
            <w:pPr>
              <w:spacing w:before="20" w:after="20"/>
              <w:jc w:val="center"/>
              <w:rPr>
                <w:rFonts w:ascii="Arial Narrow" w:hAnsi="Arial Narrow"/>
                <w:b/>
                <w:sz w:val="16"/>
              </w:rPr>
            </w:pPr>
            <w:r w:rsidRPr="00586FEE">
              <w:rPr>
                <w:rFonts w:ascii="Arial Narrow" w:hAnsi="Arial Narrow"/>
                <w:b/>
                <w:sz w:val="16"/>
              </w:rPr>
              <w:t>C</w:t>
            </w:r>
          </w:p>
        </w:tc>
        <w:tc>
          <w:tcPr>
            <w:tcW w:w="703" w:type="dxa"/>
            <w:tcBorders>
              <w:bottom w:val="single" w:sz="4" w:space="0" w:color="auto"/>
            </w:tcBorders>
            <w:vAlign w:val="center"/>
          </w:tcPr>
          <w:p w14:paraId="14ADF7CE"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bookmarkStart w:id="21" w:name="Text8"/>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bookmarkEnd w:id="21"/>
          </w:p>
        </w:tc>
        <w:tc>
          <w:tcPr>
            <w:tcW w:w="685" w:type="dxa"/>
            <w:tcBorders>
              <w:bottom w:val="single" w:sz="4" w:space="0" w:color="auto"/>
            </w:tcBorders>
            <w:vAlign w:val="center"/>
          </w:tcPr>
          <w:p w14:paraId="71085D7E"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tcBorders>
              <w:bottom w:val="single" w:sz="4" w:space="0" w:color="auto"/>
            </w:tcBorders>
            <w:vAlign w:val="center"/>
          </w:tcPr>
          <w:p w14:paraId="68F7ABCC"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0086A939"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4916A9B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tcBorders>
              <w:bottom w:val="single" w:sz="4" w:space="0" w:color="auto"/>
            </w:tcBorders>
            <w:vAlign w:val="center"/>
          </w:tcPr>
          <w:p w14:paraId="05792880"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141367BB"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477F315F"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tcBorders>
              <w:bottom w:val="single" w:sz="4" w:space="0" w:color="auto"/>
            </w:tcBorders>
            <w:vAlign w:val="center"/>
          </w:tcPr>
          <w:p w14:paraId="7595EB7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tcBorders>
              <w:bottom w:val="single" w:sz="4" w:space="0" w:color="auto"/>
            </w:tcBorders>
            <w:vAlign w:val="center"/>
          </w:tcPr>
          <w:p w14:paraId="13763767"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39382CE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3B1E9200"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1ED3D0CF"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3EFE61A0"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75" w:type="dxa"/>
            <w:gridSpan w:val="2"/>
            <w:tcBorders>
              <w:bottom w:val="single" w:sz="4" w:space="0" w:color="auto"/>
            </w:tcBorders>
            <w:vAlign w:val="center"/>
          </w:tcPr>
          <w:p w14:paraId="3FF41B7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700" w:type="dxa"/>
            <w:gridSpan w:val="2"/>
            <w:tcBorders>
              <w:bottom w:val="single" w:sz="4" w:space="0" w:color="auto"/>
            </w:tcBorders>
            <w:vAlign w:val="center"/>
          </w:tcPr>
          <w:p w14:paraId="12CE134D"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06C7228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860" w:type="dxa"/>
            <w:gridSpan w:val="3"/>
            <w:tcBorders>
              <w:bottom w:val="single" w:sz="4" w:space="0" w:color="auto"/>
              <w:right w:val="nil"/>
            </w:tcBorders>
            <w:vAlign w:val="center"/>
          </w:tcPr>
          <w:p w14:paraId="208364D0"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r>
      <w:tr w:rsidR="001B54DD" w14:paraId="1313573F" w14:textId="77777777" w:rsidTr="00B56E5D">
        <w:trPr>
          <w:cantSplit/>
          <w:trHeight w:val="144"/>
        </w:trPr>
        <w:tc>
          <w:tcPr>
            <w:tcW w:w="1620" w:type="dxa"/>
            <w:gridSpan w:val="3"/>
            <w:vMerge w:val="restart"/>
            <w:tcBorders>
              <w:left w:val="nil"/>
            </w:tcBorders>
            <w:shd w:val="pct20" w:color="00FFFF" w:fill="auto"/>
            <w:vAlign w:val="center"/>
          </w:tcPr>
          <w:p w14:paraId="2593A494" w14:textId="77777777" w:rsidR="001B54DD" w:rsidRPr="006D76E3" w:rsidRDefault="001B54DD" w:rsidP="00A03FB0">
            <w:pPr>
              <w:spacing w:before="20" w:after="20"/>
              <w:jc w:val="center"/>
              <w:rPr>
                <w:rFonts w:ascii="Arial" w:hAnsi="Arial" w:cs="Arial"/>
                <w:b/>
                <w:sz w:val="18"/>
              </w:rPr>
            </w:pPr>
            <w:r w:rsidRPr="006D76E3">
              <w:rPr>
                <w:rFonts w:ascii="Arial" w:hAnsi="Arial" w:cs="Arial"/>
                <w:b/>
                <w:sz w:val="18"/>
              </w:rPr>
              <w:t>9.</w:t>
            </w:r>
          </w:p>
          <w:p w14:paraId="2C1D7624" w14:textId="77777777" w:rsidR="001B54DD" w:rsidRDefault="001B54DD" w:rsidP="00A03FB0">
            <w:pPr>
              <w:spacing w:before="20" w:after="20"/>
              <w:jc w:val="center"/>
              <w:rPr>
                <w:rFonts w:ascii="Arial Narrow" w:hAnsi="Arial Narrow"/>
                <w:b/>
                <w:sz w:val="18"/>
              </w:rPr>
            </w:pPr>
            <w:r w:rsidRPr="006D76E3">
              <w:rPr>
                <w:rFonts w:ascii="Arial" w:hAnsi="Arial" w:cs="Arial"/>
                <w:b/>
                <w:sz w:val="18"/>
              </w:rPr>
              <w:t>Incurred Cost Spendout</w:t>
            </w:r>
          </w:p>
        </w:tc>
        <w:tc>
          <w:tcPr>
            <w:tcW w:w="13140" w:type="dxa"/>
            <w:gridSpan w:val="31"/>
            <w:tcBorders>
              <w:bottom w:val="single" w:sz="4" w:space="0" w:color="auto"/>
              <w:right w:val="nil"/>
            </w:tcBorders>
            <w:shd w:val="pct20" w:color="00FFFF" w:fill="auto"/>
            <w:vAlign w:val="center"/>
          </w:tcPr>
          <w:p w14:paraId="014A1BA6" w14:textId="77777777" w:rsidR="001B54DD" w:rsidRPr="006D76E3" w:rsidRDefault="001B54DD" w:rsidP="00A03FB0">
            <w:pPr>
              <w:pStyle w:val="Heading1"/>
              <w:spacing w:before="20" w:after="20"/>
              <w:rPr>
                <w:sz w:val="16"/>
              </w:rPr>
            </w:pPr>
            <w:r w:rsidRPr="006D76E3">
              <w:rPr>
                <w:sz w:val="16"/>
              </w:rPr>
              <w:t>M – Enter Monthly Incurred Cost [Optional]         C – Enter Total from 2.3</w:t>
            </w:r>
          </w:p>
        </w:tc>
      </w:tr>
      <w:tr w:rsidR="001B54DD" w14:paraId="7E4ABF35" w14:textId="77777777" w:rsidTr="00B56E5D">
        <w:trPr>
          <w:cantSplit/>
          <w:trHeight w:val="432"/>
        </w:trPr>
        <w:tc>
          <w:tcPr>
            <w:tcW w:w="1620" w:type="dxa"/>
            <w:gridSpan w:val="3"/>
            <w:vMerge/>
            <w:tcBorders>
              <w:left w:val="nil"/>
            </w:tcBorders>
            <w:vAlign w:val="center"/>
          </w:tcPr>
          <w:p w14:paraId="6806B83E" w14:textId="77777777" w:rsidR="001B54DD" w:rsidRDefault="001B54DD" w:rsidP="00A03FB0">
            <w:pPr>
              <w:spacing w:before="20" w:after="20"/>
              <w:jc w:val="center"/>
              <w:rPr>
                <w:rFonts w:ascii="Arial Narrow" w:hAnsi="Arial Narrow"/>
                <w:b/>
                <w:sz w:val="18"/>
              </w:rPr>
            </w:pPr>
          </w:p>
        </w:tc>
        <w:tc>
          <w:tcPr>
            <w:tcW w:w="612" w:type="dxa"/>
            <w:tcBorders>
              <w:bottom w:val="single" w:sz="4" w:space="0" w:color="auto"/>
            </w:tcBorders>
            <w:vAlign w:val="center"/>
          </w:tcPr>
          <w:p w14:paraId="64D71C3E" w14:textId="77777777" w:rsidR="001B54DD" w:rsidRPr="00586FEE" w:rsidRDefault="001B54DD" w:rsidP="00A03FB0">
            <w:pPr>
              <w:pStyle w:val="Heading2"/>
              <w:spacing w:before="20" w:after="20"/>
              <w:rPr>
                <w:rFonts w:cs="Arial"/>
              </w:rPr>
            </w:pPr>
            <w:r w:rsidRPr="00586FEE">
              <w:rPr>
                <w:rFonts w:cs="Arial"/>
                <w:sz w:val="16"/>
              </w:rPr>
              <w:t>C</w:t>
            </w:r>
          </w:p>
        </w:tc>
        <w:tc>
          <w:tcPr>
            <w:tcW w:w="703" w:type="dxa"/>
            <w:tcBorders>
              <w:bottom w:val="single" w:sz="4" w:space="0" w:color="auto"/>
            </w:tcBorders>
            <w:vAlign w:val="center"/>
          </w:tcPr>
          <w:p w14:paraId="2B636678"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bookmarkStart w:id="22" w:name="Text9"/>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bookmarkEnd w:id="22"/>
          </w:p>
        </w:tc>
        <w:tc>
          <w:tcPr>
            <w:tcW w:w="685" w:type="dxa"/>
            <w:tcBorders>
              <w:bottom w:val="single" w:sz="4" w:space="0" w:color="auto"/>
            </w:tcBorders>
            <w:vAlign w:val="center"/>
          </w:tcPr>
          <w:p w14:paraId="1F5ECB4F"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tcBorders>
              <w:bottom w:val="single" w:sz="4" w:space="0" w:color="auto"/>
            </w:tcBorders>
            <w:vAlign w:val="center"/>
          </w:tcPr>
          <w:p w14:paraId="12AA54A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2B7DE13C"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1736837B"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tcBorders>
              <w:bottom w:val="single" w:sz="4" w:space="0" w:color="auto"/>
            </w:tcBorders>
            <w:vAlign w:val="center"/>
          </w:tcPr>
          <w:p w14:paraId="215EC081"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4B0BDEE4"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2172BC5A"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4"/>
            <w:tcBorders>
              <w:bottom w:val="single" w:sz="4" w:space="0" w:color="auto"/>
            </w:tcBorders>
            <w:vAlign w:val="center"/>
          </w:tcPr>
          <w:p w14:paraId="49B09546"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gridSpan w:val="2"/>
            <w:tcBorders>
              <w:bottom w:val="single" w:sz="4" w:space="0" w:color="auto"/>
            </w:tcBorders>
            <w:vAlign w:val="center"/>
          </w:tcPr>
          <w:p w14:paraId="165B6A56"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4C0B18CB"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60C2FC62"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3359373C"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00A8C767"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75" w:type="dxa"/>
            <w:gridSpan w:val="2"/>
            <w:tcBorders>
              <w:bottom w:val="single" w:sz="4" w:space="0" w:color="auto"/>
            </w:tcBorders>
            <w:vAlign w:val="center"/>
          </w:tcPr>
          <w:p w14:paraId="65F65C49"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700" w:type="dxa"/>
            <w:gridSpan w:val="2"/>
            <w:tcBorders>
              <w:bottom w:val="single" w:sz="4" w:space="0" w:color="auto"/>
            </w:tcBorders>
            <w:vAlign w:val="center"/>
          </w:tcPr>
          <w:p w14:paraId="373F3A42"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685" w:type="dxa"/>
            <w:tcBorders>
              <w:bottom w:val="single" w:sz="4" w:space="0" w:color="auto"/>
            </w:tcBorders>
            <w:vAlign w:val="center"/>
          </w:tcPr>
          <w:p w14:paraId="0FAABDD6"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c>
          <w:tcPr>
            <w:tcW w:w="860" w:type="dxa"/>
            <w:gridSpan w:val="3"/>
            <w:tcBorders>
              <w:bottom w:val="single" w:sz="4" w:space="0" w:color="auto"/>
              <w:right w:val="nil"/>
            </w:tcBorders>
            <w:vAlign w:val="center"/>
          </w:tcPr>
          <w:p w14:paraId="244175A3" w14:textId="77777777" w:rsidR="001B54DD" w:rsidRDefault="001B54DD" w:rsidP="00A03FB0">
            <w:pPr>
              <w:spacing w:before="20" w:after="20"/>
              <w:jc w:val="center"/>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sidR="006C2501">
              <w:rPr>
                <w:rFonts w:ascii="Arial" w:hAnsi="Arial"/>
                <w:noProof/>
                <w:sz w:val="16"/>
              </w:rPr>
              <w:t> </w:t>
            </w:r>
            <w:r>
              <w:rPr>
                <w:rFonts w:ascii="Arial" w:hAnsi="Arial"/>
                <w:sz w:val="16"/>
              </w:rPr>
              <w:fldChar w:fldCharType="end"/>
            </w:r>
          </w:p>
        </w:tc>
      </w:tr>
      <w:tr w:rsidR="00586FEE" w:rsidRPr="00586FEE" w14:paraId="5BE29B01" w14:textId="77777777" w:rsidTr="00B56E5D">
        <w:trPr>
          <w:trHeight w:val="144"/>
        </w:trPr>
        <w:tc>
          <w:tcPr>
            <w:tcW w:w="6030" w:type="dxa"/>
            <w:gridSpan w:val="13"/>
            <w:tcBorders>
              <w:left w:val="nil"/>
              <w:bottom w:val="nil"/>
            </w:tcBorders>
          </w:tcPr>
          <w:p w14:paraId="14966205" w14:textId="77777777" w:rsidR="00586FEE" w:rsidRPr="00586FEE" w:rsidRDefault="00586FEE" w:rsidP="00A03FB0">
            <w:pPr>
              <w:spacing w:before="20" w:after="20"/>
              <w:rPr>
                <w:rFonts w:ascii="Arial" w:hAnsi="Arial"/>
                <w:sz w:val="16"/>
              </w:rPr>
            </w:pPr>
            <w:r w:rsidRPr="00586FEE">
              <w:rPr>
                <w:rFonts w:ascii="Arial" w:hAnsi="Arial"/>
                <w:sz w:val="16"/>
              </w:rPr>
              <w:t>STR SIGNATURE</w:t>
            </w:r>
          </w:p>
        </w:tc>
        <w:tc>
          <w:tcPr>
            <w:tcW w:w="2075" w:type="dxa"/>
            <w:gridSpan w:val="5"/>
            <w:tcBorders>
              <w:bottom w:val="nil"/>
            </w:tcBorders>
          </w:tcPr>
          <w:p w14:paraId="683B26C4" w14:textId="77777777" w:rsidR="00586FEE" w:rsidRPr="00586FEE" w:rsidRDefault="00586FEE" w:rsidP="00A03FB0">
            <w:pPr>
              <w:spacing w:before="20" w:after="20"/>
              <w:rPr>
                <w:rFonts w:ascii="Arial" w:hAnsi="Arial"/>
                <w:sz w:val="16"/>
              </w:rPr>
            </w:pPr>
            <w:r w:rsidRPr="00586FEE">
              <w:rPr>
                <w:rFonts w:ascii="Arial" w:hAnsi="Arial"/>
                <w:sz w:val="16"/>
              </w:rPr>
              <w:t>DATE</w:t>
            </w:r>
          </w:p>
        </w:tc>
        <w:tc>
          <w:tcPr>
            <w:tcW w:w="4410" w:type="dxa"/>
            <w:gridSpan w:val="10"/>
            <w:tcBorders>
              <w:bottom w:val="nil"/>
            </w:tcBorders>
          </w:tcPr>
          <w:p w14:paraId="404B1BF3" w14:textId="77777777" w:rsidR="00586FEE" w:rsidRPr="00586FEE" w:rsidRDefault="00586FEE" w:rsidP="00A03FB0">
            <w:pPr>
              <w:spacing w:before="20" w:after="20"/>
              <w:rPr>
                <w:rFonts w:ascii="Arial" w:hAnsi="Arial"/>
                <w:sz w:val="16"/>
              </w:rPr>
            </w:pPr>
            <w:r w:rsidRPr="00586FEE">
              <w:rPr>
                <w:rFonts w:ascii="Arial" w:hAnsi="Arial"/>
                <w:sz w:val="16"/>
              </w:rPr>
              <w:t>STR’S MANAGER’S SIGNATURE</w:t>
            </w:r>
          </w:p>
        </w:tc>
        <w:tc>
          <w:tcPr>
            <w:tcW w:w="2245" w:type="dxa"/>
            <w:gridSpan w:val="6"/>
            <w:tcBorders>
              <w:bottom w:val="nil"/>
              <w:right w:val="nil"/>
            </w:tcBorders>
          </w:tcPr>
          <w:p w14:paraId="1C7BFE97" w14:textId="77777777" w:rsidR="00586FEE" w:rsidRPr="00586FEE" w:rsidRDefault="00586FEE" w:rsidP="00A03FB0">
            <w:pPr>
              <w:spacing w:before="20" w:after="20"/>
              <w:rPr>
                <w:rFonts w:ascii="Arial" w:hAnsi="Arial"/>
                <w:sz w:val="16"/>
              </w:rPr>
            </w:pPr>
            <w:r w:rsidRPr="00586FEE">
              <w:rPr>
                <w:rFonts w:ascii="Arial" w:hAnsi="Arial"/>
                <w:sz w:val="16"/>
              </w:rPr>
              <w:t>DATE</w:t>
            </w:r>
          </w:p>
        </w:tc>
      </w:tr>
      <w:tr w:rsidR="00586FEE" w14:paraId="5DDC7BCC" w14:textId="77777777" w:rsidTr="00B56E5D">
        <w:trPr>
          <w:trHeight w:hRule="exact" w:val="432"/>
        </w:trPr>
        <w:tc>
          <w:tcPr>
            <w:tcW w:w="6030" w:type="dxa"/>
            <w:gridSpan w:val="13"/>
            <w:tcBorders>
              <w:top w:val="nil"/>
              <w:left w:val="nil"/>
              <w:bottom w:val="single" w:sz="4" w:space="0" w:color="auto"/>
            </w:tcBorders>
            <w:vAlign w:val="bottom"/>
          </w:tcPr>
          <w:p w14:paraId="1F615F64" w14:textId="77777777" w:rsidR="00586FEE" w:rsidRDefault="00586FEE" w:rsidP="00A03FB0">
            <w:pPr>
              <w:spacing w:before="20" w:after="20"/>
              <w:rPr>
                <w:rFonts w:ascii="Arial" w:hAnsi="Arial"/>
                <w:sz w:val="14"/>
              </w:rPr>
            </w:pPr>
            <w:r w:rsidRPr="00586FEE">
              <w:rPr>
                <w:rFonts w:ascii="Arial" w:hAnsi="Arial"/>
                <w:sz w:val="16"/>
              </w:rPr>
              <w:fldChar w:fldCharType="begin">
                <w:ffData>
                  <w:name w:val="Text25"/>
                  <w:enabled/>
                  <w:calcOnExit w:val="0"/>
                  <w:textInput/>
                </w:ffData>
              </w:fldChar>
            </w:r>
            <w:bookmarkStart w:id="23" w:name="Text25"/>
            <w:r w:rsidRPr="00586FEE">
              <w:rPr>
                <w:rFonts w:ascii="Arial" w:hAnsi="Arial"/>
                <w:sz w:val="16"/>
              </w:rPr>
              <w:instrText xml:space="preserve"> FORMTEXT </w:instrText>
            </w:r>
            <w:r w:rsidRPr="00586FEE">
              <w:rPr>
                <w:rFonts w:ascii="Arial" w:hAnsi="Arial"/>
                <w:sz w:val="16"/>
              </w:rPr>
            </w:r>
            <w:r w:rsidRPr="00586FEE">
              <w:rPr>
                <w:rFonts w:ascii="Arial" w:hAnsi="Arial"/>
                <w:sz w:val="16"/>
              </w:rPr>
              <w:fldChar w:fldCharType="separate"/>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sz w:val="16"/>
              </w:rPr>
              <w:fldChar w:fldCharType="end"/>
            </w:r>
            <w:bookmarkEnd w:id="23"/>
          </w:p>
        </w:tc>
        <w:tc>
          <w:tcPr>
            <w:tcW w:w="2075" w:type="dxa"/>
            <w:gridSpan w:val="5"/>
            <w:tcBorders>
              <w:top w:val="nil"/>
              <w:bottom w:val="single" w:sz="4" w:space="0" w:color="auto"/>
            </w:tcBorders>
            <w:vAlign w:val="bottom"/>
          </w:tcPr>
          <w:p w14:paraId="759533A0" w14:textId="77777777" w:rsidR="00586FEE" w:rsidRPr="00586FEE" w:rsidRDefault="00586FEE" w:rsidP="00A03FB0">
            <w:pPr>
              <w:spacing w:before="20" w:after="20"/>
              <w:rPr>
                <w:rFonts w:ascii="Arial" w:hAnsi="Arial"/>
                <w:sz w:val="16"/>
              </w:rPr>
            </w:pPr>
            <w:r w:rsidRPr="00586FEE">
              <w:rPr>
                <w:rFonts w:ascii="Arial" w:hAnsi="Arial"/>
                <w:sz w:val="16"/>
              </w:rPr>
              <w:fldChar w:fldCharType="begin">
                <w:ffData>
                  <w:name w:val="Text26"/>
                  <w:enabled/>
                  <w:calcOnExit w:val="0"/>
                  <w:textInput/>
                </w:ffData>
              </w:fldChar>
            </w:r>
            <w:bookmarkStart w:id="24" w:name="Text26"/>
            <w:r w:rsidRPr="00586FEE">
              <w:rPr>
                <w:rFonts w:ascii="Arial" w:hAnsi="Arial"/>
                <w:sz w:val="16"/>
              </w:rPr>
              <w:instrText xml:space="preserve"> FORMTEXT </w:instrText>
            </w:r>
            <w:r w:rsidRPr="00586FEE">
              <w:rPr>
                <w:rFonts w:ascii="Arial" w:hAnsi="Arial"/>
                <w:sz w:val="16"/>
              </w:rPr>
            </w:r>
            <w:r w:rsidRPr="00586FEE">
              <w:rPr>
                <w:rFonts w:ascii="Arial" w:hAnsi="Arial"/>
                <w:sz w:val="16"/>
              </w:rPr>
              <w:fldChar w:fldCharType="separate"/>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sz w:val="16"/>
              </w:rPr>
              <w:fldChar w:fldCharType="end"/>
            </w:r>
            <w:bookmarkEnd w:id="24"/>
          </w:p>
        </w:tc>
        <w:tc>
          <w:tcPr>
            <w:tcW w:w="4410" w:type="dxa"/>
            <w:gridSpan w:val="10"/>
            <w:tcBorders>
              <w:top w:val="nil"/>
              <w:bottom w:val="single" w:sz="4" w:space="0" w:color="auto"/>
            </w:tcBorders>
            <w:vAlign w:val="bottom"/>
          </w:tcPr>
          <w:p w14:paraId="77EA7915" w14:textId="77777777" w:rsidR="00586FEE" w:rsidRPr="00586FEE" w:rsidRDefault="00586FEE" w:rsidP="00A03FB0">
            <w:pPr>
              <w:spacing w:before="20" w:after="20"/>
              <w:rPr>
                <w:rFonts w:ascii="Arial" w:hAnsi="Arial"/>
                <w:sz w:val="16"/>
              </w:rPr>
            </w:pPr>
            <w:r w:rsidRPr="00586FEE">
              <w:rPr>
                <w:rFonts w:ascii="Arial" w:hAnsi="Arial"/>
                <w:sz w:val="16"/>
              </w:rPr>
              <w:fldChar w:fldCharType="begin">
                <w:ffData>
                  <w:name w:val="Text27"/>
                  <w:enabled/>
                  <w:calcOnExit w:val="0"/>
                  <w:textInput/>
                </w:ffData>
              </w:fldChar>
            </w:r>
            <w:bookmarkStart w:id="25" w:name="Text27"/>
            <w:r w:rsidRPr="00586FEE">
              <w:rPr>
                <w:rFonts w:ascii="Arial" w:hAnsi="Arial"/>
                <w:sz w:val="16"/>
              </w:rPr>
              <w:instrText xml:space="preserve"> FORMTEXT </w:instrText>
            </w:r>
            <w:r w:rsidRPr="00586FEE">
              <w:rPr>
                <w:rFonts w:ascii="Arial" w:hAnsi="Arial"/>
                <w:sz w:val="16"/>
              </w:rPr>
            </w:r>
            <w:r w:rsidRPr="00586FEE">
              <w:rPr>
                <w:rFonts w:ascii="Arial" w:hAnsi="Arial"/>
                <w:sz w:val="16"/>
              </w:rPr>
              <w:fldChar w:fldCharType="separate"/>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sz w:val="16"/>
              </w:rPr>
              <w:fldChar w:fldCharType="end"/>
            </w:r>
            <w:bookmarkEnd w:id="25"/>
          </w:p>
        </w:tc>
        <w:tc>
          <w:tcPr>
            <w:tcW w:w="2245" w:type="dxa"/>
            <w:gridSpan w:val="6"/>
            <w:tcBorders>
              <w:top w:val="nil"/>
              <w:bottom w:val="single" w:sz="4" w:space="0" w:color="auto"/>
              <w:right w:val="nil"/>
            </w:tcBorders>
            <w:vAlign w:val="bottom"/>
          </w:tcPr>
          <w:p w14:paraId="7934137C" w14:textId="77777777" w:rsidR="00586FEE" w:rsidRPr="00586FEE" w:rsidRDefault="00586FEE" w:rsidP="00A03FB0">
            <w:pPr>
              <w:spacing w:before="20" w:after="20"/>
              <w:rPr>
                <w:rFonts w:ascii="Arial" w:hAnsi="Arial"/>
                <w:sz w:val="16"/>
              </w:rPr>
            </w:pPr>
            <w:r w:rsidRPr="00586FEE">
              <w:rPr>
                <w:rFonts w:ascii="Arial" w:hAnsi="Arial"/>
                <w:sz w:val="16"/>
              </w:rPr>
              <w:fldChar w:fldCharType="begin">
                <w:ffData>
                  <w:name w:val="Text28"/>
                  <w:enabled/>
                  <w:calcOnExit w:val="0"/>
                  <w:textInput/>
                </w:ffData>
              </w:fldChar>
            </w:r>
            <w:bookmarkStart w:id="26" w:name="Text28"/>
            <w:r w:rsidRPr="00586FEE">
              <w:rPr>
                <w:rFonts w:ascii="Arial" w:hAnsi="Arial"/>
                <w:sz w:val="16"/>
              </w:rPr>
              <w:instrText xml:space="preserve"> FORMTEXT </w:instrText>
            </w:r>
            <w:r w:rsidRPr="00586FEE">
              <w:rPr>
                <w:rFonts w:ascii="Arial" w:hAnsi="Arial"/>
                <w:sz w:val="16"/>
              </w:rPr>
            </w:r>
            <w:r w:rsidRPr="00586FEE">
              <w:rPr>
                <w:rFonts w:ascii="Arial" w:hAnsi="Arial"/>
                <w:sz w:val="16"/>
              </w:rPr>
              <w:fldChar w:fldCharType="separate"/>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noProof/>
                <w:sz w:val="16"/>
              </w:rPr>
              <w:t> </w:t>
            </w:r>
            <w:r w:rsidRPr="00586FEE">
              <w:rPr>
                <w:rFonts w:ascii="Arial" w:hAnsi="Arial"/>
                <w:sz w:val="16"/>
              </w:rPr>
              <w:fldChar w:fldCharType="end"/>
            </w:r>
            <w:bookmarkEnd w:id="26"/>
          </w:p>
        </w:tc>
      </w:tr>
      <w:tr w:rsidR="00586FEE" w14:paraId="2FCA3187" w14:textId="77777777" w:rsidTr="00586FEE">
        <w:trPr>
          <w:trHeight w:val="432"/>
        </w:trPr>
        <w:tc>
          <w:tcPr>
            <w:tcW w:w="882" w:type="dxa"/>
            <w:gridSpan w:val="2"/>
            <w:tcBorders>
              <w:left w:val="nil"/>
              <w:bottom w:val="nil"/>
              <w:right w:val="nil"/>
            </w:tcBorders>
            <w:vAlign w:val="bottom"/>
          </w:tcPr>
          <w:p w14:paraId="6E8635C5" w14:textId="77777777" w:rsidR="00586FEE" w:rsidRPr="00A03FB0" w:rsidRDefault="00586FEE" w:rsidP="00A03FB0">
            <w:pPr>
              <w:spacing w:before="20" w:after="20"/>
              <w:rPr>
                <w:rFonts w:ascii="Arial" w:hAnsi="Arial"/>
                <w:sz w:val="16"/>
                <w:szCs w:val="18"/>
              </w:rPr>
            </w:pPr>
            <w:r w:rsidRPr="00A03FB0">
              <w:rPr>
                <w:rFonts w:ascii="Arial" w:hAnsi="Arial"/>
                <w:sz w:val="16"/>
                <w:szCs w:val="18"/>
              </w:rPr>
              <w:t xml:space="preserve">Original </w:t>
            </w:r>
          </w:p>
        </w:tc>
        <w:tc>
          <w:tcPr>
            <w:tcW w:w="13878" w:type="dxa"/>
            <w:gridSpan w:val="32"/>
            <w:tcBorders>
              <w:left w:val="nil"/>
              <w:bottom w:val="nil"/>
              <w:right w:val="nil"/>
            </w:tcBorders>
            <w:vAlign w:val="bottom"/>
          </w:tcPr>
          <w:p w14:paraId="2DC9BFA7" w14:textId="77777777" w:rsidR="00586FEE" w:rsidRPr="00A03FB0" w:rsidRDefault="00586FEE" w:rsidP="00A03FB0">
            <w:pPr>
              <w:spacing w:before="20" w:after="20"/>
              <w:rPr>
                <w:rFonts w:ascii="Arial" w:hAnsi="Arial"/>
                <w:sz w:val="16"/>
                <w:szCs w:val="18"/>
              </w:rPr>
            </w:pPr>
            <w:r w:rsidRPr="00A03FB0">
              <w:rPr>
                <w:rFonts w:ascii="Arial" w:hAnsi="Arial"/>
                <w:sz w:val="16"/>
                <w:szCs w:val="18"/>
              </w:rPr>
              <w:t>STR File</w:t>
            </w:r>
          </w:p>
        </w:tc>
      </w:tr>
      <w:tr w:rsidR="00586FEE" w14:paraId="35754230" w14:textId="77777777" w:rsidTr="00586FEE">
        <w:trPr>
          <w:trHeight w:hRule="exact" w:val="288"/>
        </w:trPr>
        <w:tc>
          <w:tcPr>
            <w:tcW w:w="14760" w:type="dxa"/>
            <w:gridSpan w:val="34"/>
            <w:tcBorders>
              <w:top w:val="nil"/>
              <w:left w:val="nil"/>
              <w:bottom w:val="nil"/>
              <w:right w:val="nil"/>
            </w:tcBorders>
            <w:vAlign w:val="bottom"/>
          </w:tcPr>
          <w:p w14:paraId="7ADAC2EF" w14:textId="77777777" w:rsidR="00586FEE" w:rsidRPr="00A03FB0" w:rsidRDefault="00586FEE" w:rsidP="00A03FB0">
            <w:pPr>
              <w:spacing w:before="20" w:after="20"/>
              <w:rPr>
                <w:rFonts w:ascii="Arial" w:hAnsi="Arial"/>
                <w:sz w:val="16"/>
              </w:rPr>
            </w:pPr>
            <w:r w:rsidRPr="00A03FB0">
              <w:rPr>
                <w:rFonts w:ascii="Arial" w:hAnsi="Arial"/>
                <w:sz w:val="16"/>
                <w:szCs w:val="18"/>
              </w:rPr>
              <w:t>Cc        Subcontract Administrator</w:t>
            </w:r>
          </w:p>
        </w:tc>
      </w:tr>
    </w:tbl>
    <w:p w14:paraId="6E78EC8C" w14:textId="05BE1741" w:rsidR="001B54DD" w:rsidRDefault="00164444" w:rsidP="00B56E5D">
      <w:pPr>
        <w:rPr>
          <w:rFonts w:ascii="Arial" w:hAnsi="Arial"/>
          <w:sz w:val="17"/>
        </w:rPr>
        <w:sectPr w:rsidR="001B54DD" w:rsidSect="00B56E5D">
          <w:headerReference w:type="default" r:id="rId7"/>
          <w:footerReference w:type="even" r:id="rId8"/>
          <w:footerReference w:type="default" r:id="rId9"/>
          <w:footerReference w:type="first" r:id="rId10"/>
          <w:pgSz w:w="15840" w:h="12240" w:orient="landscape"/>
          <w:pgMar w:top="720" w:right="1008" w:bottom="288" w:left="1008" w:header="432" w:footer="576" w:gutter="0"/>
          <w:pgNumType w:start="1"/>
          <w:cols w:space="720"/>
          <w:titlePg/>
          <w:docGrid w:linePitch="272"/>
        </w:sectPr>
      </w:pPr>
      <w:r>
        <w:rPr>
          <w:noProof/>
        </w:rPr>
        <w:drawing>
          <wp:anchor distT="0" distB="0" distL="114300" distR="114300" simplePos="0" relativeHeight="251658240" behindDoc="1" locked="0" layoutInCell="1" allowOverlap="1" wp14:anchorId="6A7E3CD6" wp14:editId="3C29A09F">
            <wp:simplePos x="0" y="0"/>
            <wp:positionH relativeFrom="column">
              <wp:posOffset>-141605</wp:posOffset>
            </wp:positionH>
            <wp:positionV relativeFrom="paragraph">
              <wp:posOffset>-6889750</wp:posOffset>
            </wp:positionV>
            <wp:extent cx="1780540" cy="714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8054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54DD">
        <w:rPr>
          <w:rFonts w:ascii="Arial" w:hAnsi="Arial"/>
          <w:sz w:val="17"/>
        </w:rPr>
        <w:br w:type="page"/>
      </w:r>
    </w:p>
    <w:tbl>
      <w:tblPr>
        <w:tblW w:w="6840" w:type="dxa"/>
        <w:tblInd w:w="-90" w:type="dxa"/>
        <w:tblLayout w:type="fixed"/>
        <w:tblLook w:val="0000" w:firstRow="0" w:lastRow="0" w:firstColumn="0" w:lastColumn="0" w:noHBand="0" w:noVBand="0"/>
      </w:tblPr>
      <w:tblGrid>
        <w:gridCol w:w="1170"/>
        <w:gridCol w:w="558"/>
        <w:gridCol w:w="5112"/>
      </w:tblGrid>
      <w:tr w:rsidR="00DC4F68" w14:paraId="17F39CB4" w14:textId="77777777" w:rsidTr="00A03FB0">
        <w:trPr>
          <w:trHeight w:val="720"/>
        </w:trPr>
        <w:tc>
          <w:tcPr>
            <w:tcW w:w="6840" w:type="dxa"/>
            <w:gridSpan w:val="3"/>
          </w:tcPr>
          <w:p w14:paraId="3017B125"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lastRenderedPageBreak/>
              <w:t>In upper left portion of the form enter the month ending date as of the end of the month, including month, day, and year, subcontract number, subcontractor, subcontract expiration date, STR, and SA.</w:t>
            </w:r>
          </w:p>
        </w:tc>
      </w:tr>
      <w:tr w:rsidR="00DC4F68" w14:paraId="4CB5BCAF" w14:textId="77777777" w:rsidTr="00A03FB0">
        <w:trPr>
          <w:trHeight w:val="1152"/>
        </w:trPr>
        <w:tc>
          <w:tcPr>
            <w:tcW w:w="1170" w:type="dxa"/>
          </w:tcPr>
          <w:p w14:paraId="77CF6B12"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1.</w:t>
            </w:r>
          </w:p>
        </w:tc>
        <w:tc>
          <w:tcPr>
            <w:tcW w:w="5670" w:type="dxa"/>
            <w:gridSpan w:val="2"/>
          </w:tcPr>
          <w:p w14:paraId="6B4B8EE4"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Enter the subcontract </w:t>
            </w:r>
            <w:r w:rsidRPr="00B56E5D">
              <w:rPr>
                <w:rFonts w:ascii="Arial" w:hAnsi="Arial" w:cs="Arial"/>
                <w:b/>
                <w:sz w:val="18"/>
                <w:szCs w:val="18"/>
              </w:rPr>
              <w:t xml:space="preserve">“award” </w:t>
            </w:r>
            <w:r w:rsidRPr="00B56E5D">
              <w:rPr>
                <w:rFonts w:ascii="Arial" w:hAnsi="Arial" w:cs="Arial"/>
                <w:sz w:val="18"/>
                <w:szCs w:val="18"/>
              </w:rPr>
              <w:t xml:space="preserve">amount (not requisition amount). This shall be adjusted after a subcontract modification is </w:t>
            </w:r>
            <w:r w:rsidRPr="00B56E5D">
              <w:rPr>
                <w:rFonts w:ascii="Arial" w:hAnsi="Arial" w:cs="Arial"/>
                <w:b/>
                <w:sz w:val="18"/>
                <w:szCs w:val="18"/>
              </w:rPr>
              <w:t>“awarded”</w:t>
            </w:r>
            <w:r w:rsidRPr="00B56E5D">
              <w:rPr>
                <w:rFonts w:ascii="Arial" w:hAnsi="Arial" w:cs="Arial"/>
                <w:sz w:val="18"/>
                <w:szCs w:val="18"/>
              </w:rPr>
              <w:t xml:space="preserve"> and an </w:t>
            </w:r>
            <w:r w:rsidRPr="00B56E5D">
              <w:rPr>
                <w:rFonts w:ascii="Arial" w:hAnsi="Arial" w:cs="Arial"/>
                <w:b/>
                <w:sz w:val="18"/>
                <w:szCs w:val="18"/>
              </w:rPr>
              <w:t>approved</w:t>
            </w:r>
            <w:r w:rsidRPr="00B56E5D">
              <w:rPr>
                <w:rFonts w:ascii="Arial" w:hAnsi="Arial" w:cs="Arial"/>
                <w:sz w:val="18"/>
                <w:szCs w:val="18"/>
              </w:rPr>
              <w:t xml:space="preserve"> modification has been received from Procurement.  This section should reflect the total subcontract awarded amount (not total value of requisitions.)</w:t>
            </w:r>
          </w:p>
        </w:tc>
      </w:tr>
      <w:tr w:rsidR="00DC4F68" w14:paraId="7D1C7EE2" w14:textId="77777777" w:rsidTr="00A03FB0">
        <w:trPr>
          <w:trHeight w:val="288"/>
        </w:trPr>
        <w:tc>
          <w:tcPr>
            <w:tcW w:w="1170" w:type="dxa"/>
          </w:tcPr>
          <w:p w14:paraId="7314692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2.1</w:t>
            </w:r>
          </w:p>
        </w:tc>
        <w:tc>
          <w:tcPr>
            <w:tcW w:w="5670" w:type="dxa"/>
            <w:gridSpan w:val="2"/>
          </w:tcPr>
          <w:p w14:paraId="7112E65D"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Enter total invoiced amount.</w:t>
            </w:r>
          </w:p>
        </w:tc>
      </w:tr>
      <w:tr w:rsidR="00DC4F68" w14:paraId="538D65BC" w14:textId="77777777" w:rsidTr="00A03FB0">
        <w:trPr>
          <w:trHeight w:val="720"/>
        </w:trPr>
        <w:tc>
          <w:tcPr>
            <w:tcW w:w="1170" w:type="dxa"/>
          </w:tcPr>
          <w:p w14:paraId="493CA31B"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2.2</w:t>
            </w:r>
          </w:p>
        </w:tc>
        <w:tc>
          <w:tcPr>
            <w:tcW w:w="5670" w:type="dxa"/>
            <w:gridSpan w:val="2"/>
          </w:tcPr>
          <w:p w14:paraId="364A182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Enter estimated costs (STR’s best estimate of cost incurred but not invoiced).  This is the value of goods/services received for which we have not received an invoice but are liable for the cost.</w:t>
            </w:r>
          </w:p>
        </w:tc>
      </w:tr>
      <w:tr w:rsidR="00DC4F68" w14:paraId="2E6A0215" w14:textId="77777777" w:rsidTr="00A03FB0">
        <w:trPr>
          <w:trHeight w:val="576"/>
        </w:trPr>
        <w:tc>
          <w:tcPr>
            <w:tcW w:w="1170" w:type="dxa"/>
          </w:tcPr>
          <w:p w14:paraId="7284C7C4"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2.3</w:t>
            </w:r>
          </w:p>
        </w:tc>
        <w:tc>
          <w:tcPr>
            <w:tcW w:w="5670" w:type="dxa"/>
            <w:gridSpan w:val="2"/>
          </w:tcPr>
          <w:p w14:paraId="6AF0AEAD"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Enter the Total Estimated Liability/Cost (calculated by adding Items 2.1 and 2.2).</w:t>
            </w:r>
          </w:p>
        </w:tc>
      </w:tr>
      <w:tr w:rsidR="00DC4F68" w14:paraId="6C75A386" w14:textId="77777777" w:rsidTr="00A03FB0">
        <w:trPr>
          <w:cantSplit/>
          <w:trHeight w:val="288"/>
        </w:trPr>
        <w:tc>
          <w:tcPr>
            <w:tcW w:w="1170" w:type="dxa"/>
          </w:tcPr>
          <w:p w14:paraId="33DEB460"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3.</w:t>
            </w:r>
          </w:p>
        </w:tc>
        <w:tc>
          <w:tcPr>
            <w:tcW w:w="5670" w:type="dxa"/>
            <w:gridSpan w:val="2"/>
          </w:tcPr>
          <w:p w14:paraId="01BA8B10"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Enter percentage obtained by dividing </w:t>
            </w:r>
            <w:r w:rsidRPr="00B56E5D">
              <w:rPr>
                <w:rFonts w:ascii="Arial" w:hAnsi="Arial" w:cs="Arial"/>
                <w:b/>
                <w:sz w:val="18"/>
                <w:szCs w:val="18"/>
              </w:rPr>
              <w:t>Item 2.3</w:t>
            </w:r>
            <w:r w:rsidRPr="00B56E5D">
              <w:rPr>
                <w:rFonts w:ascii="Arial" w:hAnsi="Arial" w:cs="Arial"/>
                <w:sz w:val="18"/>
                <w:szCs w:val="18"/>
              </w:rPr>
              <w:t xml:space="preserve"> by </w:t>
            </w:r>
            <w:r w:rsidRPr="00B56E5D">
              <w:rPr>
                <w:rFonts w:ascii="Arial" w:hAnsi="Arial" w:cs="Arial"/>
                <w:b/>
                <w:sz w:val="18"/>
                <w:szCs w:val="18"/>
              </w:rPr>
              <w:t>Item 1</w:t>
            </w:r>
            <w:r w:rsidRPr="00B56E5D">
              <w:rPr>
                <w:rFonts w:ascii="Arial" w:hAnsi="Arial" w:cs="Arial"/>
                <w:sz w:val="18"/>
                <w:szCs w:val="18"/>
              </w:rPr>
              <w:t>.</w:t>
            </w:r>
          </w:p>
        </w:tc>
      </w:tr>
      <w:tr w:rsidR="00DC4F68" w14:paraId="429D5BB4" w14:textId="77777777" w:rsidTr="00A03FB0">
        <w:trPr>
          <w:trHeight w:val="576"/>
        </w:trPr>
        <w:tc>
          <w:tcPr>
            <w:tcW w:w="1170" w:type="dxa"/>
          </w:tcPr>
          <w:p w14:paraId="780F4D28" w14:textId="77777777" w:rsidR="00DC4F68" w:rsidRPr="00B56E5D" w:rsidRDefault="00DC4F68" w:rsidP="0053551B">
            <w:pPr>
              <w:spacing w:before="20" w:after="20"/>
              <w:rPr>
                <w:rFonts w:ascii="Arial" w:hAnsi="Arial" w:cs="Arial"/>
                <w:b/>
                <w:sz w:val="18"/>
                <w:szCs w:val="18"/>
              </w:rPr>
            </w:pPr>
          </w:p>
        </w:tc>
        <w:tc>
          <w:tcPr>
            <w:tcW w:w="5670" w:type="dxa"/>
            <w:gridSpan w:val="2"/>
          </w:tcPr>
          <w:p w14:paraId="7E0FE3A6" w14:textId="77777777" w:rsidR="00DC4F68" w:rsidRPr="00B56E5D" w:rsidRDefault="00DC4F68" w:rsidP="0053551B">
            <w:pPr>
              <w:spacing w:before="20" w:after="20"/>
              <w:rPr>
                <w:rFonts w:ascii="Arial" w:hAnsi="Arial" w:cs="Arial"/>
                <w:b/>
                <w:sz w:val="18"/>
                <w:szCs w:val="18"/>
              </w:rPr>
            </w:pPr>
            <w:r w:rsidRPr="00B56E5D">
              <w:rPr>
                <w:rFonts w:ascii="Arial" w:hAnsi="Arial" w:cs="Arial"/>
                <w:b/>
                <w:sz w:val="18"/>
                <w:szCs w:val="18"/>
              </w:rPr>
              <w:t>Items 3.1/3.2/3.3 apply only if S/C has limitations of funds closures.</w:t>
            </w:r>
          </w:p>
        </w:tc>
      </w:tr>
      <w:tr w:rsidR="00DC4F68" w14:paraId="6EBB7662" w14:textId="77777777" w:rsidTr="00A03FB0">
        <w:trPr>
          <w:trHeight w:val="576"/>
        </w:trPr>
        <w:tc>
          <w:tcPr>
            <w:tcW w:w="1170" w:type="dxa"/>
          </w:tcPr>
          <w:p w14:paraId="29D3E0BC"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3.1</w:t>
            </w:r>
          </w:p>
        </w:tc>
        <w:tc>
          <w:tcPr>
            <w:tcW w:w="5670" w:type="dxa"/>
            <w:gridSpan w:val="2"/>
          </w:tcPr>
          <w:p w14:paraId="406145B1"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Funding Limitations is the </w:t>
            </w:r>
            <w:r w:rsidRPr="00B56E5D">
              <w:rPr>
                <w:rFonts w:ascii="Arial" w:hAnsi="Arial" w:cs="Arial"/>
                <w:b/>
                <w:sz w:val="18"/>
                <w:szCs w:val="18"/>
              </w:rPr>
              <w:t xml:space="preserve">Total Authorized Funding </w:t>
            </w:r>
            <w:r w:rsidRPr="00B56E5D">
              <w:rPr>
                <w:rFonts w:ascii="Arial" w:hAnsi="Arial" w:cs="Arial"/>
                <w:sz w:val="18"/>
                <w:szCs w:val="18"/>
              </w:rPr>
              <w:t>for the subcontract through current FY.</w:t>
            </w:r>
          </w:p>
        </w:tc>
      </w:tr>
      <w:tr w:rsidR="00DC4F68" w14:paraId="47C47F7F" w14:textId="77777777" w:rsidTr="00A03FB0">
        <w:trPr>
          <w:trHeight w:val="576"/>
        </w:trPr>
        <w:tc>
          <w:tcPr>
            <w:tcW w:w="1170" w:type="dxa"/>
          </w:tcPr>
          <w:p w14:paraId="28B97AB3"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3.2</w:t>
            </w:r>
          </w:p>
        </w:tc>
        <w:tc>
          <w:tcPr>
            <w:tcW w:w="5670" w:type="dxa"/>
            <w:gridSpan w:val="2"/>
          </w:tcPr>
          <w:p w14:paraId="6EA4EA7C"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Insert the cumulative </w:t>
            </w:r>
            <w:r w:rsidRPr="00B56E5D">
              <w:rPr>
                <w:rFonts w:ascii="Arial" w:hAnsi="Arial" w:cs="Arial"/>
                <w:b/>
                <w:sz w:val="18"/>
                <w:szCs w:val="18"/>
              </w:rPr>
              <w:t>Authorized</w:t>
            </w:r>
            <w:r w:rsidRPr="00B56E5D">
              <w:rPr>
                <w:rFonts w:ascii="Arial" w:hAnsi="Arial" w:cs="Arial"/>
                <w:sz w:val="18"/>
                <w:szCs w:val="18"/>
              </w:rPr>
              <w:t xml:space="preserve"> funding to-date.  Make a note in block 5 as to FYs covered.</w:t>
            </w:r>
          </w:p>
        </w:tc>
      </w:tr>
      <w:tr w:rsidR="00DC4F68" w14:paraId="43FBB35B" w14:textId="77777777" w:rsidTr="00A03FB0">
        <w:trPr>
          <w:trHeight w:val="576"/>
        </w:trPr>
        <w:tc>
          <w:tcPr>
            <w:tcW w:w="1170" w:type="dxa"/>
          </w:tcPr>
          <w:p w14:paraId="585C0D11"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3.3</w:t>
            </w:r>
          </w:p>
        </w:tc>
        <w:tc>
          <w:tcPr>
            <w:tcW w:w="5670" w:type="dxa"/>
            <w:gridSpan w:val="2"/>
          </w:tcPr>
          <w:p w14:paraId="5E6E2E86"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Divide amount in 2.3 by amount in 3.2 to get percentage of authorized funds spent.</w:t>
            </w:r>
          </w:p>
        </w:tc>
      </w:tr>
      <w:tr w:rsidR="00DC4F68" w14:paraId="25446259" w14:textId="77777777" w:rsidTr="00A03FB0">
        <w:trPr>
          <w:trHeight w:val="576"/>
        </w:trPr>
        <w:tc>
          <w:tcPr>
            <w:tcW w:w="1170" w:type="dxa"/>
          </w:tcPr>
          <w:p w14:paraId="2A1C7A62" w14:textId="77777777" w:rsidR="00DC4F68" w:rsidRPr="00B56E5D" w:rsidRDefault="00DC4F68" w:rsidP="0053551B">
            <w:pPr>
              <w:spacing w:before="20" w:after="20"/>
              <w:jc w:val="both"/>
              <w:rPr>
                <w:rFonts w:ascii="Arial" w:hAnsi="Arial" w:cs="Arial"/>
                <w:sz w:val="18"/>
                <w:szCs w:val="18"/>
              </w:rPr>
            </w:pPr>
          </w:p>
        </w:tc>
        <w:tc>
          <w:tcPr>
            <w:tcW w:w="5670" w:type="dxa"/>
            <w:gridSpan w:val="2"/>
          </w:tcPr>
          <w:p w14:paraId="218FD0A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b/>
                <w:sz w:val="18"/>
                <w:szCs w:val="18"/>
              </w:rPr>
              <w:t>Note</w:t>
            </w:r>
            <w:r w:rsidRPr="00B56E5D">
              <w:rPr>
                <w:rFonts w:ascii="Arial" w:hAnsi="Arial" w:cs="Arial"/>
                <w:sz w:val="18"/>
                <w:szCs w:val="18"/>
              </w:rPr>
              <w:tab/>
              <w:t>Section 3.1-3.3 required only for subcontracts that are incrementally funded by FY or other funding limits.</w:t>
            </w:r>
          </w:p>
        </w:tc>
      </w:tr>
      <w:tr w:rsidR="00DC4F68" w14:paraId="6C37C7D0" w14:textId="77777777" w:rsidTr="00A03FB0">
        <w:tc>
          <w:tcPr>
            <w:tcW w:w="1170" w:type="dxa"/>
          </w:tcPr>
          <w:p w14:paraId="4B7DB55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4.</w:t>
            </w:r>
          </w:p>
        </w:tc>
        <w:tc>
          <w:tcPr>
            <w:tcW w:w="5670" w:type="dxa"/>
            <w:gridSpan w:val="2"/>
          </w:tcPr>
          <w:p w14:paraId="30A2AF9C"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Enter estimated percentage of subcontract performance completed (scope of work) based upon STR’s best judgment on the first line.</w:t>
            </w:r>
          </w:p>
        </w:tc>
      </w:tr>
      <w:tr w:rsidR="00DC4F68" w14:paraId="1829877E" w14:textId="77777777" w:rsidTr="00A03FB0">
        <w:trPr>
          <w:trHeight w:val="720"/>
        </w:trPr>
        <w:tc>
          <w:tcPr>
            <w:tcW w:w="1728" w:type="dxa"/>
            <w:gridSpan w:val="2"/>
          </w:tcPr>
          <w:p w14:paraId="32F9761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Examples:</w:t>
            </w:r>
          </w:p>
        </w:tc>
        <w:tc>
          <w:tcPr>
            <w:tcW w:w="5112" w:type="dxa"/>
          </w:tcPr>
          <w:p w14:paraId="27343031" w14:textId="77777777" w:rsidR="00DC4F68" w:rsidRPr="00B56E5D" w:rsidRDefault="00DC4F68" w:rsidP="0053551B">
            <w:pPr>
              <w:numPr>
                <w:ilvl w:val="0"/>
                <w:numId w:val="1"/>
              </w:numPr>
              <w:tabs>
                <w:tab w:val="clear" w:pos="1440"/>
                <w:tab w:val="num" w:pos="162"/>
              </w:tabs>
              <w:spacing w:before="20" w:after="20"/>
              <w:ind w:left="0" w:firstLine="0"/>
              <w:jc w:val="both"/>
              <w:rPr>
                <w:rFonts w:ascii="Arial" w:hAnsi="Arial" w:cs="Arial"/>
                <w:sz w:val="18"/>
                <w:szCs w:val="18"/>
              </w:rPr>
            </w:pPr>
            <w:r w:rsidRPr="00B56E5D">
              <w:rPr>
                <w:rFonts w:ascii="Arial" w:hAnsi="Arial" w:cs="Arial"/>
                <w:sz w:val="18"/>
                <w:szCs w:val="18"/>
              </w:rPr>
              <w:t>If you have a Labor hour subcontract for 1,000 hours and 500 hours have been worked, then you have 50% technical completion.  This would apply to clerical or professionals on a GOA.</w:t>
            </w:r>
          </w:p>
        </w:tc>
      </w:tr>
      <w:tr w:rsidR="00DC4F68" w14:paraId="40682D0A" w14:textId="77777777" w:rsidTr="00A03FB0">
        <w:trPr>
          <w:trHeight w:val="720"/>
        </w:trPr>
        <w:tc>
          <w:tcPr>
            <w:tcW w:w="1728" w:type="dxa"/>
            <w:gridSpan w:val="2"/>
          </w:tcPr>
          <w:p w14:paraId="0C3FAF63" w14:textId="77777777" w:rsidR="00DC4F68" w:rsidRPr="00B56E5D" w:rsidRDefault="00DC4F68" w:rsidP="0053551B">
            <w:pPr>
              <w:spacing w:before="20" w:after="20"/>
              <w:jc w:val="both"/>
              <w:rPr>
                <w:rFonts w:ascii="Arial" w:hAnsi="Arial" w:cs="Arial"/>
                <w:sz w:val="18"/>
                <w:szCs w:val="18"/>
              </w:rPr>
            </w:pPr>
          </w:p>
        </w:tc>
        <w:tc>
          <w:tcPr>
            <w:tcW w:w="5112" w:type="dxa"/>
          </w:tcPr>
          <w:p w14:paraId="02382ECD" w14:textId="77777777" w:rsidR="00DC4F68" w:rsidRPr="00B56E5D" w:rsidRDefault="00DC4F68" w:rsidP="0053551B">
            <w:pPr>
              <w:numPr>
                <w:ilvl w:val="0"/>
                <w:numId w:val="1"/>
              </w:numPr>
              <w:tabs>
                <w:tab w:val="clear" w:pos="1440"/>
                <w:tab w:val="num" w:pos="162"/>
                <w:tab w:val="num" w:pos="342"/>
              </w:tabs>
              <w:spacing w:before="20" w:after="20"/>
              <w:ind w:left="0" w:firstLine="0"/>
              <w:jc w:val="both"/>
              <w:rPr>
                <w:rFonts w:ascii="Arial" w:hAnsi="Arial" w:cs="Arial"/>
                <w:sz w:val="18"/>
                <w:szCs w:val="18"/>
              </w:rPr>
            </w:pPr>
            <w:r w:rsidRPr="00B56E5D">
              <w:rPr>
                <w:rFonts w:ascii="Arial" w:hAnsi="Arial" w:cs="Arial"/>
                <w:sz w:val="18"/>
                <w:szCs w:val="18"/>
              </w:rPr>
              <w:t>If you have a Labor hour subcontract for 1,000 hours and 500 hours have been worked, then you have 50% technical completion.  This would apply to clerical or professionals on a GOA.</w:t>
            </w:r>
          </w:p>
        </w:tc>
      </w:tr>
      <w:tr w:rsidR="00DC4F68" w14:paraId="3D9593A7" w14:textId="77777777" w:rsidTr="00A03FB0">
        <w:trPr>
          <w:trHeight w:val="720"/>
        </w:trPr>
        <w:tc>
          <w:tcPr>
            <w:tcW w:w="1728" w:type="dxa"/>
            <w:gridSpan w:val="2"/>
          </w:tcPr>
          <w:p w14:paraId="7794A5CF" w14:textId="77777777" w:rsidR="00DC4F68" w:rsidRPr="00B56E5D" w:rsidRDefault="00DC4F68" w:rsidP="0053551B">
            <w:pPr>
              <w:spacing w:before="20" w:after="20"/>
              <w:jc w:val="both"/>
              <w:rPr>
                <w:rFonts w:ascii="Arial" w:hAnsi="Arial" w:cs="Arial"/>
                <w:sz w:val="18"/>
                <w:szCs w:val="18"/>
              </w:rPr>
            </w:pPr>
          </w:p>
        </w:tc>
        <w:tc>
          <w:tcPr>
            <w:tcW w:w="5112" w:type="dxa"/>
          </w:tcPr>
          <w:p w14:paraId="1CA9EA7E" w14:textId="77777777" w:rsidR="00DC4F68" w:rsidRPr="00B56E5D" w:rsidRDefault="00DC4F68" w:rsidP="0053551B">
            <w:pPr>
              <w:numPr>
                <w:ilvl w:val="0"/>
                <w:numId w:val="1"/>
              </w:numPr>
              <w:tabs>
                <w:tab w:val="clear" w:pos="1440"/>
                <w:tab w:val="num" w:pos="162"/>
                <w:tab w:val="num" w:pos="342"/>
              </w:tabs>
              <w:spacing w:before="20" w:after="20"/>
              <w:ind w:left="0" w:firstLine="0"/>
              <w:jc w:val="both"/>
              <w:rPr>
                <w:rFonts w:ascii="Arial" w:hAnsi="Arial" w:cs="Arial"/>
                <w:sz w:val="18"/>
                <w:szCs w:val="18"/>
              </w:rPr>
            </w:pPr>
            <w:r w:rsidRPr="00B56E5D">
              <w:rPr>
                <w:rFonts w:ascii="Arial" w:hAnsi="Arial" w:cs="Arial"/>
                <w:sz w:val="18"/>
                <w:szCs w:val="18"/>
              </w:rPr>
              <w:t>If you have a subcontract to perform a specified scope of work (i.e., write a procedure), enter the percent of technical completion (STR’s best judgment).</w:t>
            </w:r>
          </w:p>
        </w:tc>
      </w:tr>
      <w:tr w:rsidR="00DC4F68" w14:paraId="6127283C" w14:textId="77777777" w:rsidTr="00A03FB0">
        <w:trPr>
          <w:trHeight w:val="1440"/>
        </w:trPr>
        <w:tc>
          <w:tcPr>
            <w:tcW w:w="1728" w:type="dxa"/>
            <w:gridSpan w:val="2"/>
          </w:tcPr>
          <w:p w14:paraId="2E4E4A22" w14:textId="77777777" w:rsidR="00DC4F68" w:rsidRPr="00B56E5D" w:rsidRDefault="00DC4F68" w:rsidP="0053551B">
            <w:pPr>
              <w:spacing w:before="20" w:after="20"/>
              <w:jc w:val="both"/>
              <w:rPr>
                <w:rFonts w:ascii="Arial" w:hAnsi="Arial" w:cs="Arial"/>
                <w:sz w:val="18"/>
                <w:szCs w:val="18"/>
              </w:rPr>
            </w:pPr>
          </w:p>
        </w:tc>
        <w:tc>
          <w:tcPr>
            <w:tcW w:w="5112" w:type="dxa"/>
          </w:tcPr>
          <w:p w14:paraId="0C7EB360" w14:textId="77777777" w:rsidR="00DC4F68" w:rsidRPr="00B56E5D" w:rsidRDefault="00DC4F68" w:rsidP="0053551B">
            <w:pPr>
              <w:numPr>
                <w:ilvl w:val="0"/>
                <w:numId w:val="1"/>
              </w:numPr>
              <w:tabs>
                <w:tab w:val="clear" w:pos="1440"/>
                <w:tab w:val="num" w:pos="162"/>
              </w:tabs>
              <w:spacing w:before="20" w:after="20"/>
              <w:ind w:left="0" w:firstLine="0"/>
              <w:jc w:val="both"/>
              <w:rPr>
                <w:rFonts w:ascii="Arial" w:hAnsi="Arial" w:cs="Arial"/>
                <w:sz w:val="18"/>
                <w:szCs w:val="18"/>
              </w:rPr>
            </w:pPr>
            <w:r w:rsidRPr="00B56E5D">
              <w:rPr>
                <w:rFonts w:ascii="Arial" w:hAnsi="Arial" w:cs="Arial"/>
                <w:sz w:val="18"/>
                <w:szCs w:val="18"/>
              </w:rPr>
              <w:t>If you have a subcontract with predetermined milestones of completion associated with a percentage of technical completion, then by comparing the percentage of work completed to the predetermined milestone percentages you can estimate the percentage of technical completion.</w:t>
            </w:r>
          </w:p>
          <w:p w14:paraId="73B4261D" w14:textId="77777777" w:rsidR="00DC4F68" w:rsidRPr="00B56E5D" w:rsidRDefault="00DC4F68" w:rsidP="0053551B">
            <w:pPr>
              <w:tabs>
                <w:tab w:val="num" w:pos="162"/>
              </w:tabs>
              <w:spacing w:before="20" w:after="20"/>
              <w:jc w:val="both"/>
              <w:rPr>
                <w:rFonts w:ascii="Arial" w:hAnsi="Arial" w:cs="Arial"/>
                <w:sz w:val="18"/>
                <w:szCs w:val="18"/>
              </w:rPr>
            </w:pPr>
            <w:r w:rsidRPr="00B56E5D">
              <w:rPr>
                <w:rFonts w:ascii="Arial" w:hAnsi="Arial" w:cs="Arial"/>
                <w:sz w:val="18"/>
                <w:szCs w:val="18"/>
              </w:rPr>
              <w:t>Enter the difference between Item 3 and Item 4 on the second line.</w:t>
            </w:r>
          </w:p>
        </w:tc>
      </w:tr>
      <w:tr w:rsidR="00DC4F68" w14:paraId="4C38533D" w14:textId="77777777" w:rsidTr="00A03FB0">
        <w:trPr>
          <w:trHeight w:val="720"/>
        </w:trPr>
        <w:tc>
          <w:tcPr>
            <w:tcW w:w="1170" w:type="dxa"/>
          </w:tcPr>
          <w:p w14:paraId="363F6FD2"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Item 5. </w:t>
            </w:r>
          </w:p>
        </w:tc>
        <w:tc>
          <w:tcPr>
            <w:tcW w:w="5670" w:type="dxa"/>
            <w:gridSpan w:val="2"/>
          </w:tcPr>
          <w:p w14:paraId="3AB1A5F4"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Explain in narrative form financial spendout variances between the cumulative planned and incurred amounts in </w:t>
            </w:r>
            <w:r w:rsidRPr="00B56E5D">
              <w:rPr>
                <w:rFonts w:ascii="Arial" w:hAnsi="Arial" w:cs="Arial"/>
                <w:b/>
                <w:sz w:val="18"/>
                <w:szCs w:val="18"/>
              </w:rPr>
              <w:t>Item 8</w:t>
            </w:r>
            <w:r w:rsidRPr="00B56E5D">
              <w:rPr>
                <w:rFonts w:ascii="Arial" w:hAnsi="Arial" w:cs="Arial"/>
                <w:sz w:val="18"/>
                <w:szCs w:val="18"/>
              </w:rPr>
              <w:t xml:space="preserve"> and </w:t>
            </w:r>
            <w:r w:rsidRPr="00B56E5D">
              <w:rPr>
                <w:rFonts w:ascii="Arial" w:hAnsi="Arial" w:cs="Arial"/>
                <w:b/>
                <w:sz w:val="18"/>
                <w:szCs w:val="18"/>
              </w:rPr>
              <w:t xml:space="preserve">Item 9. </w:t>
            </w:r>
            <w:r w:rsidRPr="00B56E5D">
              <w:rPr>
                <w:rFonts w:ascii="Arial" w:hAnsi="Arial" w:cs="Arial"/>
                <w:sz w:val="18"/>
                <w:szCs w:val="18"/>
              </w:rPr>
              <w:t xml:space="preserve"> (See 8 and 9 below.) Determine if corrective action is required.</w:t>
            </w:r>
          </w:p>
        </w:tc>
      </w:tr>
      <w:tr w:rsidR="00DC4F68" w14:paraId="1A55A6B3" w14:textId="77777777" w:rsidTr="00A03FB0">
        <w:trPr>
          <w:trHeight w:val="1152"/>
        </w:trPr>
        <w:tc>
          <w:tcPr>
            <w:tcW w:w="1170" w:type="dxa"/>
          </w:tcPr>
          <w:p w14:paraId="27DE1D95"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6.</w:t>
            </w:r>
          </w:p>
        </w:tc>
        <w:tc>
          <w:tcPr>
            <w:tcW w:w="5670" w:type="dxa"/>
            <w:gridSpan w:val="2"/>
          </w:tcPr>
          <w:p w14:paraId="0F21AF7A"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Explain variances between the percent of dollars spent in </w:t>
            </w:r>
            <w:r w:rsidRPr="00B56E5D">
              <w:rPr>
                <w:rFonts w:ascii="Arial" w:hAnsi="Arial" w:cs="Arial"/>
                <w:b/>
                <w:sz w:val="18"/>
                <w:szCs w:val="18"/>
              </w:rPr>
              <w:t>Item 3</w:t>
            </w:r>
            <w:r w:rsidRPr="00B56E5D">
              <w:rPr>
                <w:rFonts w:ascii="Arial" w:hAnsi="Arial" w:cs="Arial"/>
                <w:sz w:val="18"/>
                <w:szCs w:val="18"/>
              </w:rPr>
              <w:t xml:space="preserve"> and percent of scope completed in </w:t>
            </w:r>
            <w:r w:rsidRPr="00B56E5D">
              <w:rPr>
                <w:rFonts w:ascii="Arial" w:hAnsi="Arial" w:cs="Arial"/>
                <w:b/>
                <w:sz w:val="18"/>
                <w:szCs w:val="18"/>
              </w:rPr>
              <w:t>Item 4</w:t>
            </w:r>
            <w:r w:rsidRPr="00B56E5D">
              <w:rPr>
                <w:rFonts w:ascii="Arial" w:hAnsi="Arial" w:cs="Arial"/>
                <w:sz w:val="18"/>
                <w:szCs w:val="18"/>
              </w:rPr>
              <w:t>. Many subcontracts will track one for one (i.e., 90% dollars spent; you would expect 90% scope completed). Explain technical accomplishments, milestones achieved and problems encountered.</w:t>
            </w:r>
          </w:p>
        </w:tc>
      </w:tr>
      <w:tr w:rsidR="00DC4F68" w14:paraId="0FA45645" w14:textId="77777777" w:rsidTr="00A03FB0">
        <w:trPr>
          <w:trHeight w:val="720"/>
        </w:trPr>
        <w:tc>
          <w:tcPr>
            <w:tcW w:w="1170" w:type="dxa"/>
          </w:tcPr>
          <w:p w14:paraId="62E8F086"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Item 7.</w:t>
            </w:r>
          </w:p>
        </w:tc>
        <w:tc>
          <w:tcPr>
            <w:tcW w:w="5670" w:type="dxa"/>
            <w:gridSpan w:val="2"/>
          </w:tcPr>
          <w:p w14:paraId="1D603A2B"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Explain any planned changes that will require a formal subcontract modification. (Add dollars, extension in performance period, SOW changes, etc.)</w:t>
            </w:r>
          </w:p>
        </w:tc>
      </w:tr>
      <w:tr w:rsidR="00DC4F68" w14:paraId="25845705" w14:textId="77777777" w:rsidTr="00A03FB0">
        <w:trPr>
          <w:trHeight w:val="288"/>
        </w:trPr>
        <w:tc>
          <w:tcPr>
            <w:tcW w:w="6840" w:type="dxa"/>
            <w:gridSpan w:val="3"/>
          </w:tcPr>
          <w:p w14:paraId="2E8E55F5"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Some reasons for a planned change are:</w:t>
            </w:r>
          </w:p>
        </w:tc>
      </w:tr>
      <w:tr w:rsidR="00DC4F68" w14:paraId="63040C3A" w14:textId="77777777" w:rsidTr="00A03FB0">
        <w:trPr>
          <w:trHeight w:val="576"/>
        </w:trPr>
        <w:tc>
          <w:tcPr>
            <w:tcW w:w="1170" w:type="dxa"/>
          </w:tcPr>
          <w:p w14:paraId="610B2B70" w14:textId="77777777" w:rsidR="00DC4F68" w:rsidRPr="00B56E5D" w:rsidRDefault="00DC4F68" w:rsidP="0053551B">
            <w:pPr>
              <w:tabs>
                <w:tab w:val="left" w:pos="1530"/>
              </w:tabs>
              <w:spacing w:before="20" w:after="20"/>
              <w:jc w:val="both"/>
              <w:rPr>
                <w:rFonts w:ascii="Arial" w:hAnsi="Arial" w:cs="Arial"/>
                <w:sz w:val="18"/>
                <w:szCs w:val="18"/>
              </w:rPr>
            </w:pPr>
          </w:p>
        </w:tc>
        <w:tc>
          <w:tcPr>
            <w:tcW w:w="5670" w:type="dxa"/>
            <w:gridSpan w:val="2"/>
          </w:tcPr>
          <w:p w14:paraId="048E529D" w14:textId="77777777" w:rsidR="00DC4F68" w:rsidRPr="00B56E5D" w:rsidRDefault="00DC4F68" w:rsidP="0053551B">
            <w:pPr>
              <w:numPr>
                <w:ilvl w:val="0"/>
                <w:numId w:val="2"/>
              </w:numPr>
              <w:tabs>
                <w:tab w:val="clear" w:pos="1800"/>
                <w:tab w:val="left" w:pos="432"/>
              </w:tabs>
              <w:spacing w:before="20" w:after="20"/>
              <w:ind w:left="0" w:firstLine="0"/>
              <w:jc w:val="both"/>
              <w:rPr>
                <w:rFonts w:ascii="Arial" w:hAnsi="Arial" w:cs="Arial"/>
                <w:sz w:val="18"/>
                <w:szCs w:val="18"/>
              </w:rPr>
            </w:pPr>
            <w:r w:rsidRPr="00B56E5D">
              <w:rPr>
                <w:rFonts w:ascii="Arial" w:hAnsi="Arial" w:cs="Arial"/>
                <w:sz w:val="18"/>
                <w:szCs w:val="18"/>
              </w:rPr>
              <w:t>Dollars are being consumed faster than the scope is being completed.</w:t>
            </w:r>
          </w:p>
        </w:tc>
      </w:tr>
      <w:tr w:rsidR="00DC4F68" w14:paraId="1874EF0C" w14:textId="77777777" w:rsidTr="00A03FB0">
        <w:trPr>
          <w:trHeight w:val="720"/>
        </w:trPr>
        <w:tc>
          <w:tcPr>
            <w:tcW w:w="1170" w:type="dxa"/>
          </w:tcPr>
          <w:p w14:paraId="2D55F9F1" w14:textId="77777777" w:rsidR="00DC4F68" w:rsidRPr="00B56E5D" w:rsidRDefault="00DC4F68" w:rsidP="0053551B">
            <w:pPr>
              <w:tabs>
                <w:tab w:val="left" w:pos="1530"/>
              </w:tabs>
              <w:spacing w:before="20" w:after="20"/>
              <w:jc w:val="both"/>
              <w:rPr>
                <w:rFonts w:ascii="Arial" w:hAnsi="Arial" w:cs="Arial"/>
                <w:sz w:val="18"/>
                <w:szCs w:val="18"/>
              </w:rPr>
            </w:pPr>
          </w:p>
        </w:tc>
        <w:tc>
          <w:tcPr>
            <w:tcW w:w="5670" w:type="dxa"/>
            <w:gridSpan w:val="2"/>
          </w:tcPr>
          <w:p w14:paraId="56626977" w14:textId="77777777" w:rsidR="00DC4F68" w:rsidRPr="00B56E5D" w:rsidRDefault="00DC4F68" w:rsidP="0053551B">
            <w:pPr>
              <w:numPr>
                <w:ilvl w:val="0"/>
                <w:numId w:val="2"/>
              </w:numPr>
              <w:tabs>
                <w:tab w:val="clear" w:pos="1800"/>
                <w:tab w:val="left" w:pos="432"/>
              </w:tabs>
              <w:spacing w:before="20" w:after="20"/>
              <w:ind w:left="0" w:firstLine="0"/>
              <w:jc w:val="both"/>
              <w:rPr>
                <w:rFonts w:ascii="Arial" w:hAnsi="Arial" w:cs="Arial"/>
                <w:sz w:val="18"/>
                <w:szCs w:val="18"/>
              </w:rPr>
            </w:pPr>
            <w:r w:rsidRPr="00B56E5D">
              <w:rPr>
                <w:rFonts w:ascii="Arial" w:hAnsi="Arial" w:cs="Arial"/>
                <w:sz w:val="18"/>
                <w:szCs w:val="18"/>
              </w:rPr>
              <w:t>Delays in start up or other delays may require an extension of time past the original subcontract performance schedule (extending the ending date).</w:t>
            </w:r>
          </w:p>
        </w:tc>
      </w:tr>
      <w:tr w:rsidR="00DC4F68" w14:paraId="5C4A38F2" w14:textId="77777777" w:rsidTr="00A03FB0">
        <w:trPr>
          <w:trHeight w:val="432"/>
        </w:trPr>
        <w:tc>
          <w:tcPr>
            <w:tcW w:w="1170" w:type="dxa"/>
          </w:tcPr>
          <w:p w14:paraId="590359A7" w14:textId="77777777" w:rsidR="00DC4F68" w:rsidRPr="00B56E5D" w:rsidRDefault="00DC4F68" w:rsidP="0053551B">
            <w:pPr>
              <w:tabs>
                <w:tab w:val="left" w:pos="1530"/>
              </w:tabs>
              <w:spacing w:before="20" w:after="20"/>
              <w:jc w:val="both"/>
              <w:rPr>
                <w:rFonts w:ascii="Arial" w:hAnsi="Arial" w:cs="Arial"/>
                <w:sz w:val="18"/>
                <w:szCs w:val="18"/>
              </w:rPr>
            </w:pPr>
          </w:p>
        </w:tc>
        <w:tc>
          <w:tcPr>
            <w:tcW w:w="5670" w:type="dxa"/>
            <w:gridSpan w:val="2"/>
          </w:tcPr>
          <w:p w14:paraId="709341A5" w14:textId="77777777" w:rsidR="00DC4F68" w:rsidRPr="00B56E5D" w:rsidRDefault="00DC4F68" w:rsidP="0053551B">
            <w:pPr>
              <w:numPr>
                <w:ilvl w:val="0"/>
                <w:numId w:val="2"/>
              </w:numPr>
              <w:tabs>
                <w:tab w:val="clear" w:pos="1800"/>
                <w:tab w:val="left" w:pos="432"/>
              </w:tabs>
              <w:spacing w:before="20" w:after="20"/>
              <w:ind w:left="0" w:firstLine="0"/>
              <w:jc w:val="both"/>
              <w:rPr>
                <w:rFonts w:ascii="Arial" w:hAnsi="Arial" w:cs="Arial"/>
                <w:sz w:val="18"/>
                <w:szCs w:val="18"/>
              </w:rPr>
            </w:pPr>
            <w:r w:rsidRPr="00B56E5D">
              <w:rPr>
                <w:rFonts w:ascii="Arial" w:hAnsi="Arial" w:cs="Arial"/>
                <w:sz w:val="18"/>
                <w:szCs w:val="18"/>
              </w:rPr>
              <w:t>Unforeseen problems may require redirection not anticipated in original subcontract.</w:t>
            </w:r>
          </w:p>
        </w:tc>
      </w:tr>
      <w:tr w:rsidR="00DC4F68" w14:paraId="1612959C" w14:textId="77777777" w:rsidTr="00A03FB0">
        <w:trPr>
          <w:trHeight w:val="2160"/>
        </w:trPr>
        <w:tc>
          <w:tcPr>
            <w:tcW w:w="1170" w:type="dxa"/>
          </w:tcPr>
          <w:p w14:paraId="26778C3C" w14:textId="77777777" w:rsidR="00DC4F68" w:rsidRPr="00B56E5D" w:rsidRDefault="00DC4F68" w:rsidP="0053551B">
            <w:pPr>
              <w:tabs>
                <w:tab w:val="left" w:pos="1530"/>
              </w:tabs>
              <w:spacing w:before="20" w:after="20"/>
              <w:jc w:val="both"/>
              <w:rPr>
                <w:rFonts w:ascii="Arial" w:hAnsi="Arial" w:cs="Arial"/>
                <w:sz w:val="18"/>
                <w:szCs w:val="18"/>
              </w:rPr>
            </w:pPr>
            <w:r w:rsidRPr="00B56E5D">
              <w:rPr>
                <w:rFonts w:ascii="Arial" w:hAnsi="Arial" w:cs="Arial"/>
                <w:sz w:val="18"/>
                <w:szCs w:val="18"/>
              </w:rPr>
              <w:t>Item 8.</w:t>
            </w:r>
          </w:p>
        </w:tc>
        <w:tc>
          <w:tcPr>
            <w:tcW w:w="5670" w:type="dxa"/>
            <w:gridSpan w:val="2"/>
          </w:tcPr>
          <w:p w14:paraId="534B97FD"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This is your estimated planned spendout of subcontract funds from start to finishof the subcontract.  Enter data obtained from the subcontract spendout plan, if available; or in the event this is unavailable the STR shall estimate the anticipated monthly and cumulative forecasted subcontract spendout plan.  The spendout plan is not to exceed subcontract dollars including procurement subcontract modification awards.  The spendout plan is not to exceed the subcontract period of performance (start/end dates). The estimated spendout plan can be revised if </w:t>
            </w:r>
            <w:proofErr w:type="gramStart"/>
            <w:r w:rsidRPr="00B56E5D">
              <w:rPr>
                <w:rFonts w:ascii="Arial" w:hAnsi="Arial" w:cs="Arial"/>
                <w:sz w:val="18"/>
                <w:szCs w:val="18"/>
              </w:rPr>
              <w:t>necessary</w:t>
            </w:r>
            <w:proofErr w:type="gramEnd"/>
            <w:r w:rsidRPr="00B56E5D">
              <w:rPr>
                <w:rFonts w:ascii="Arial" w:hAnsi="Arial" w:cs="Arial"/>
                <w:sz w:val="18"/>
                <w:szCs w:val="18"/>
              </w:rPr>
              <w:t xml:space="preserve"> based on information gained throughout the course of the subcontract.</w:t>
            </w:r>
          </w:p>
        </w:tc>
      </w:tr>
      <w:tr w:rsidR="00DC4F68" w14:paraId="16721C9E" w14:textId="77777777" w:rsidTr="00A03FB0">
        <w:trPr>
          <w:trHeight w:val="576"/>
        </w:trPr>
        <w:tc>
          <w:tcPr>
            <w:tcW w:w="1170" w:type="dxa"/>
          </w:tcPr>
          <w:p w14:paraId="62024D33" w14:textId="77777777" w:rsidR="00DC4F68" w:rsidRPr="00B56E5D" w:rsidRDefault="00DC4F68" w:rsidP="0053551B">
            <w:pPr>
              <w:tabs>
                <w:tab w:val="left" w:pos="1530"/>
              </w:tabs>
              <w:spacing w:before="20" w:after="20"/>
              <w:jc w:val="both"/>
              <w:rPr>
                <w:rFonts w:ascii="Arial" w:hAnsi="Arial" w:cs="Arial"/>
                <w:sz w:val="18"/>
                <w:szCs w:val="18"/>
              </w:rPr>
            </w:pPr>
            <w:r w:rsidRPr="00B56E5D">
              <w:rPr>
                <w:rFonts w:ascii="Arial" w:hAnsi="Arial" w:cs="Arial"/>
                <w:sz w:val="18"/>
                <w:szCs w:val="18"/>
              </w:rPr>
              <w:t>Item 9.</w:t>
            </w:r>
          </w:p>
        </w:tc>
        <w:tc>
          <w:tcPr>
            <w:tcW w:w="5670" w:type="dxa"/>
            <w:gridSpan w:val="2"/>
          </w:tcPr>
          <w:p w14:paraId="0D587AF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 xml:space="preserve">Enter the amount from </w:t>
            </w:r>
            <w:r w:rsidRPr="00B56E5D">
              <w:rPr>
                <w:rFonts w:ascii="Arial" w:hAnsi="Arial" w:cs="Arial"/>
                <w:b/>
                <w:sz w:val="18"/>
                <w:szCs w:val="18"/>
              </w:rPr>
              <w:t xml:space="preserve">Item 2.3 </w:t>
            </w:r>
            <w:r w:rsidRPr="00B56E5D">
              <w:rPr>
                <w:rFonts w:ascii="Arial" w:hAnsi="Arial" w:cs="Arial"/>
                <w:sz w:val="18"/>
                <w:szCs w:val="18"/>
              </w:rPr>
              <w:t>in the cumulative block.  The monthly block may be completed at the option of the STR.</w:t>
            </w:r>
          </w:p>
        </w:tc>
      </w:tr>
      <w:tr w:rsidR="00DC4F68" w14:paraId="5A2D17D7" w14:textId="77777777" w:rsidTr="00A03FB0">
        <w:trPr>
          <w:trHeight w:val="864"/>
        </w:trPr>
        <w:tc>
          <w:tcPr>
            <w:tcW w:w="6840" w:type="dxa"/>
            <w:gridSpan w:val="3"/>
            <w:tcBorders>
              <w:bottom w:val="nil"/>
            </w:tcBorders>
          </w:tcPr>
          <w:p w14:paraId="32C0866E"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STR shall sign the form and enter the date prepared.</w:t>
            </w:r>
          </w:p>
          <w:p w14:paraId="1EF20A2C"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Obtain the STR’s manager’s signature.</w:t>
            </w:r>
          </w:p>
          <w:p w14:paraId="467CF627"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File the original in the STR File.</w:t>
            </w:r>
          </w:p>
          <w:p w14:paraId="42FC0A8A" w14:textId="77777777" w:rsidR="00DC4F68" w:rsidRPr="00B56E5D" w:rsidRDefault="00DC4F68" w:rsidP="0053551B">
            <w:pPr>
              <w:spacing w:before="20" w:after="20"/>
              <w:jc w:val="both"/>
              <w:rPr>
                <w:rFonts w:ascii="Arial" w:hAnsi="Arial" w:cs="Arial"/>
                <w:sz w:val="18"/>
                <w:szCs w:val="18"/>
              </w:rPr>
            </w:pPr>
            <w:r w:rsidRPr="00B56E5D">
              <w:rPr>
                <w:rFonts w:ascii="Arial" w:hAnsi="Arial" w:cs="Arial"/>
                <w:sz w:val="18"/>
                <w:szCs w:val="18"/>
              </w:rPr>
              <w:t>Send copy to the cognizant Subcontract Administrator.</w:t>
            </w:r>
          </w:p>
        </w:tc>
      </w:tr>
    </w:tbl>
    <w:p w14:paraId="0EF8666E" w14:textId="77777777" w:rsidR="001B54DD" w:rsidRDefault="001B54DD">
      <w:pPr>
        <w:spacing w:before="20"/>
        <w:rPr>
          <w:rFonts w:ascii="Arial" w:hAnsi="Arial"/>
          <w:sz w:val="18"/>
        </w:rPr>
      </w:pPr>
    </w:p>
    <w:sectPr w:rsidR="001B54DD" w:rsidSect="00B56E5D">
      <w:type w:val="continuous"/>
      <w:pgSz w:w="15840" w:h="12240" w:orient="landscape"/>
      <w:pgMar w:top="720" w:right="1008" w:bottom="288" w:left="1008" w:header="432" w:footer="432" w:gutter="0"/>
      <w:cols w:num="2" w:space="720" w:equalWidth="0">
        <w:col w:w="6552" w:space="720"/>
        <w:col w:w="6552"/>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8384" w14:textId="77777777" w:rsidR="00324364" w:rsidRDefault="00324364">
      <w:r>
        <w:separator/>
      </w:r>
    </w:p>
  </w:endnote>
  <w:endnote w:type="continuationSeparator" w:id="0">
    <w:p w14:paraId="0F7D7D7C" w14:textId="77777777" w:rsidR="00324364" w:rsidRDefault="0032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2C25" w14:textId="77777777" w:rsidR="00B56E5D" w:rsidRDefault="00B56E5D" w:rsidP="00A23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D82843" w14:textId="77777777" w:rsidR="00B56E5D" w:rsidRDefault="00B56E5D" w:rsidP="00161D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669C" w14:textId="77777777" w:rsidR="00B56E5D" w:rsidRPr="00B56E5D" w:rsidRDefault="00B56E5D" w:rsidP="00B56E5D">
    <w:pPr>
      <w:pStyle w:val="Footer"/>
      <w:tabs>
        <w:tab w:val="clear" w:pos="4320"/>
        <w:tab w:val="clear" w:pos="8640"/>
        <w:tab w:val="right" w:pos="13950"/>
      </w:tabs>
      <w:ind w:right="-216"/>
      <w:rPr>
        <w:rFonts w:ascii="Arial" w:hAnsi="Arial" w:cs="Arial"/>
        <w:sz w:val="16"/>
      </w:rPr>
    </w:pPr>
    <w:r w:rsidRPr="00B56E5D">
      <w:rPr>
        <w:rFonts w:ascii="Arial" w:hAnsi="Arial" w:cs="Arial"/>
        <w:sz w:val="16"/>
      </w:rPr>
      <w:t>UCN-21380 (0</w:t>
    </w:r>
    <w:r>
      <w:rPr>
        <w:rFonts w:ascii="Arial" w:hAnsi="Arial" w:cs="Arial"/>
        <w:sz w:val="16"/>
      </w:rPr>
      <w:t>9</w:t>
    </w:r>
    <w:r w:rsidRPr="00B56E5D">
      <w:rPr>
        <w:rFonts w:ascii="Arial" w:hAnsi="Arial" w:cs="Arial"/>
        <w:sz w:val="16"/>
      </w:rPr>
      <w:t>-20)</w:t>
    </w:r>
    <w:r w:rsidRPr="00B56E5D">
      <w:rPr>
        <w:rFonts w:ascii="Arial" w:hAnsi="Arial" w:cs="Arial"/>
        <w:sz w:val="16"/>
      </w:rPr>
      <w:tab/>
      <w:t xml:space="preserve">Page </w:t>
    </w:r>
    <w:r w:rsidRPr="00B56E5D">
      <w:rPr>
        <w:rFonts w:ascii="Arial" w:hAnsi="Arial" w:cs="Arial"/>
        <w:b/>
        <w:bCs/>
        <w:sz w:val="16"/>
      </w:rPr>
      <w:fldChar w:fldCharType="begin"/>
    </w:r>
    <w:r w:rsidRPr="00B56E5D">
      <w:rPr>
        <w:rFonts w:ascii="Arial" w:hAnsi="Arial" w:cs="Arial"/>
        <w:b/>
        <w:bCs/>
        <w:sz w:val="16"/>
      </w:rPr>
      <w:instrText xml:space="preserve"> PAGE  \* Arabic  \* MERGEFORMAT </w:instrText>
    </w:r>
    <w:r w:rsidRPr="00B56E5D">
      <w:rPr>
        <w:rFonts w:ascii="Arial" w:hAnsi="Arial" w:cs="Arial"/>
        <w:b/>
        <w:bCs/>
        <w:sz w:val="16"/>
      </w:rPr>
      <w:fldChar w:fldCharType="separate"/>
    </w:r>
    <w:r w:rsidR="00A03FB0">
      <w:rPr>
        <w:rFonts w:ascii="Arial" w:hAnsi="Arial" w:cs="Arial"/>
        <w:b/>
        <w:bCs/>
        <w:noProof/>
        <w:sz w:val="16"/>
      </w:rPr>
      <w:t>2</w:t>
    </w:r>
    <w:r w:rsidRPr="00B56E5D">
      <w:rPr>
        <w:rFonts w:ascii="Arial" w:hAnsi="Arial" w:cs="Arial"/>
        <w:b/>
        <w:bCs/>
        <w:sz w:val="16"/>
      </w:rPr>
      <w:fldChar w:fldCharType="end"/>
    </w:r>
    <w:r w:rsidRPr="00B56E5D">
      <w:rPr>
        <w:rFonts w:ascii="Arial" w:hAnsi="Arial" w:cs="Arial"/>
        <w:sz w:val="16"/>
      </w:rPr>
      <w:t xml:space="preserve"> of </w:t>
    </w:r>
    <w:r w:rsidRPr="00B56E5D">
      <w:rPr>
        <w:rFonts w:ascii="Arial" w:hAnsi="Arial" w:cs="Arial"/>
        <w:b/>
        <w:bCs/>
        <w:sz w:val="16"/>
      </w:rPr>
      <w:fldChar w:fldCharType="begin"/>
    </w:r>
    <w:r w:rsidRPr="00B56E5D">
      <w:rPr>
        <w:rFonts w:ascii="Arial" w:hAnsi="Arial" w:cs="Arial"/>
        <w:b/>
        <w:bCs/>
        <w:sz w:val="16"/>
      </w:rPr>
      <w:instrText xml:space="preserve"> NUMPAGES  \* Arabic  \* MERGEFORMAT </w:instrText>
    </w:r>
    <w:r w:rsidRPr="00B56E5D">
      <w:rPr>
        <w:rFonts w:ascii="Arial" w:hAnsi="Arial" w:cs="Arial"/>
        <w:b/>
        <w:bCs/>
        <w:sz w:val="16"/>
      </w:rPr>
      <w:fldChar w:fldCharType="separate"/>
    </w:r>
    <w:r w:rsidR="00A03FB0">
      <w:rPr>
        <w:rFonts w:ascii="Arial" w:hAnsi="Arial" w:cs="Arial"/>
        <w:b/>
        <w:bCs/>
        <w:noProof/>
        <w:sz w:val="16"/>
      </w:rPr>
      <w:t>2</w:t>
    </w:r>
    <w:r w:rsidRPr="00B56E5D">
      <w:rPr>
        <w:rFonts w:ascii="Arial" w:hAnsi="Arial" w:cs="Arial"/>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7741" w14:textId="77777777" w:rsidR="00B56E5D" w:rsidRPr="00B56E5D" w:rsidRDefault="00B56E5D" w:rsidP="00B56E5D">
    <w:pPr>
      <w:pStyle w:val="Footer"/>
      <w:tabs>
        <w:tab w:val="left" w:pos="13410"/>
      </w:tabs>
      <w:ind w:left="-360" w:right="-486"/>
      <w:rPr>
        <w:rFonts w:ascii="Arial" w:hAnsi="Arial" w:cs="Arial"/>
        <w:sz w:val="16"/>
        <w:szCs w:val="16"/>
      </w:rPr>
    </w:pPr>
    <w:r w:rsidRPr="00B56E5D">
      <w:rPr>
        <w:rFonts w:ascii="Arial" w:hAnsi="Arial" w:cs="Arial"/>
        <w:sz w:val="16"/>
        <w:szCs w:val="16"/>
      </w:rPr>
      <w:t>UCN-21380 (09-20)</w:t>
    </w:r>
    <w:r>
      <w:rPr>
        <w:rFonts w:ascii="Arial" w:hAnsi="Arial" w:cs="Arial"/>
        <w:sz w:val="16"/>
        <w:szCs w:val="16"/>
      </w:rPr>
      <w:tab/>
    </w:r>
    <w:r>
      <w:rPr>
        <w:rFonts w:ascii="Arial" w:hAnsi="Arial" w:cs="Arial"/>
        <w:sz w:val="16"/>
        <w:szCs w:val="16"/>
      </w:rPr>
      <w:tab/>
    </w:r>
    <w:r>
      <w:rPr>
        <w:rFonts w:ascii="Arial" w:hAnsi="Arial" w:cs="Arial"/>
        <w:sz w:val="16"/>
        <w:szCs w:val="16"/>
      </w:rPr>
      <w:tab/>
    </w:r>
    <w:r w:rsidRPr="00B56E5D">
      <w:rPr>
        <w:rFonts w:ascii="Arial" w:hAnsi="Arial" w:cs="Arial"/>
        <w:sz w:val="16"/>
        <w:szCs w:val="16"/>
      </w:rPr>
      <w:t xml:space="preserve">Page </w:t>
    </w:r>
    <w:r w:rsidRPr="00B56E5D">
      <w:rPr>
        <w:rFonts w:ascii="Arial" w:hAnsi="Arial" w:cs="Arial"/>
        <w:b/>
        <w:bCs/>
        <w:sz w:val="16"/>
        <w:szCs w:val="16"/>
      </w:rPr>
      <w:fldChar w:fldCharType="begin"/>
    </w:r>
    <w:r w:rsidRPr="00B56E5D">
      <w:rPr>
        <w:rFonts w:ascii="Arial" w:hAnsi="Arial" w:cs="Arial"/>
        <w:b/>
        <w:bCs/>
        <w:sz w:val="16"/>
        <w:szCs w:val="16"/>
      </w:rPr>
      <w:instrText xml:space="preserve"> PAGE  \* Arabic  \* MERGEFORMAT </w:instrText>
    </w:r>
    <w:r w:rsidRPr="00B56E5D">
      <w:rPr>
        <w:rFonts w:ascii="Arial" w:hAnsi="Arial" w:cs="Arial"/>
        <w:b/>
        <w:bCs/>
        <w:sz w:val="16"/>
        <w:szCs w:val="16"/>
      </w:rPr>
      <w:fldChar w:fldCharType="separate"/>
    </w:r>
    <w:r w:rsidR="00A03FB0">
      <w:rPr>
        <w:rFonts w:ascii="Arial" w:hAnsi="Arial" w:cs="Arial"/>
        <w:b/>
        <w:bCs/>
        <w:noProof/>
        <w:sz w:val="16"/>
        <w:szCs w:val="16"/>
      </w:rPr>
      <w:t>1</w:t>
    </w:r>
    <w:r w:rsidRPr="00B56E5D">
      <w:rPr>
        <w:rFonts w:ascii="Arial" w:hAnsi="Arial" w:cs="Arial"/>
        <w:b/>
        <w:bCs/>
        <w:sz w:val="16"/>
        <w:szCs w:val="16"/>
      </w:rPr>
      <w:fldChar w:fldCharType="end"/>
    </w:r>
    <w:r w:rsidRPr="00B56E5D">
      <w:rPr>
        <w:rFonts w:ascii="Arial" w:hAnsi="Arial" w:cs="Arial"/>
        <w:sz w:val="16"/>
        <w:szCs w:val="16"/>
      </w:rPr>
      <w:t xml:space="preserve"> of </w:t>
    </w:r>
    <w:r w:rsidRPr="00B56E5D">
      <w:rPr>
        <w:rFonts w:ascii="Arial" w:hAnsi="Arial" w:cs="Arial"/>
        <w:b/>
        <w:bCs/>
        <w:sz w:val="16"/>
        <w:szCs w:val="16"/>
      </w:rPr>
      <w:fldChar w:fldCharType="begin"/>
    </w:r>
    <w:r w:rsidRPr="00B56E5D">
      <w:rPr>
        <w:rFonts w:ascii="Arial" w:hAnsi="Arial" w:cs="Arial"/>
        <w:b/>
        <w:bCs/>
        <w:sz w:val="16"/>
        <w:szCs w:val="16"/>
      </w:rPr>
      <w:instrText xml:space="preserve"> NUMPAGES  \* Arabic  \* MERGEFORMAT </w:instrText>
    </w:r>
    <w:r w:rsidRPr="00B56E5D">
      <w:rPr>
        <w:rFonts w:ascii="Arial" w:hAnsi="Arial" w:cs="Arial"/>
        <w:b/>
        <w:bCs/>
        <w:sz w:val="16"/>
        <w:szCs w:val="16"/>
      </w:rPr>
      <w:fldChar w:fldCharType="separate"/>
    </w:r>
    <w:r w:rsidR="00A03FB0">
      <w:rPr>
        <w:rFonts w:ascii="Arial" w:hAnsi="Arial" w:cs="Arial"/>
        <w:b/>
        <w:bCs/>
        <w:noProof/>
        <w:sz w:val="16"/>
        <w:szCs w:val="16"/>
      </w:rPr>
      <w:t>2</w:t>
    </w:r>
    <w:r w:rsidRPr="00B56E5D">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A242" w14:textId="77777777" w:rsidR="00324364" w:rsidRDefault="00324364">
      <w:r>
        <w:separator/>
      </w:r>
    </w:p>
  </w:footnote>
  <w:footnote w:type="continuationSeparator" w:id="0">
    <w:p w14:paraId="00820BFF" w14:textId="77777777" w:rsidR="00324364" w:rsidRDefault="0032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05BA" w14:textId="77777777" w:rsidR="00B56E5D" w:rsidRPr="00B56E5D" w:rsidRDefault="00B56E5D" w:rsidP="00B56E5D">
    <w:pPr>
      <w:pStyle w:val="Header"/>
      <w:spacing w:before="20" w:after="120"/>
      <w:jc w:val="center"/>
      <w:rPr>
        <w:rFonts w:ascii="Arial" w:hAnsi="Arial" w:cs="Arial"/>
        <w:b/>
        <w:sz w:val="24"/>
      </w:rPr>
    </w:pPr>
    <w:r w:rsidRPr="00B56E5D">
      <w:rPr>
        <w:rFonts w:ascii="Arial" w:hAnsi="Arial" w:cs="Arial"/>
        <w:b/>
        <w:sz w:val="24"/>
      </w:rPr>
      <w:t>Instructions for Completing Monthly Subcontract Summary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927"/>
    <w:multiLevelType w:val="multilevel"/>
    <w:tmpl w:val="CF684A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Arial Narro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Arial Narro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Arial Narro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CE70AB5"/>
    <w:multiLevelType w:val="multilevel"/>
    <w:tmpl w:val="E7F8965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Arial Narro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Arial Narro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Arial Narro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8XN+yzptkwLPQ77wghRTdm5jaeIqySrQx3LaABMW8NLxWDukpDmGq3jYlorchxmLuadt3unZRSVgHKBfIUj+g==" w:salt="lChf0Hs0mi1Nvkm4nF5Ldw=="/>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A7"/>
    <w:rsid w:val="00161D21"/>
    <w:rsid w:val="00164444"/>
    <w:rsid w:val="001A36CE"/>
    <w:rsid w:val="001A4FEC"/>
    <w:rsid w:val="001B54DD"/>
    <w:rsid w:val="002E7E65"/>
    <w:rsid w:val="002F40D1"/>
    <w:rsid w:val="00324364"/>
    <w:rsid w:val="003A11F3"/>
    <w:rsid w:val="003A5418"/>
    <w:rsid w:val="00452675"/>
    <w:rsid w:val="004532A7"/>
    <w:rsid w:val="00474BBE"/>
    <w:rsid w:val="004D29DC"/>
    <w:rsid w:val="0053551B"/>
    <w:rsid w:val="00586FEE"/>
    <w:rsid w:val="005B475F"/>
    <w:rsid w:val="005C059E"/>
    <w:rsid w:val="00672520"/>
    <w:rsid w:val="006C2501"/>
    <w:rsid w:val="006D76E3"/>
    <w:rsid w:val="00716992"/>
    <w:rsid w:val="00742AB6"/>
    <w:rsid w:val="00803A58"/>
    <w:rsid w:val="008A77D9"/>
    <w:rsid w:val="00935D44"/>
    <w:rsid w:val="009F2ED0"/>
    <w:rsid w:val="00A03FB0"/>
    <w:rsid w:val="00A23154"/>
    <w:rsid w:val="00B56E5D"/>
    <w:rsid w:val="00BE3129"/>
    <w:rsid w:val="00C905B7"/>
    <w:rsid w:val="00CE2DA1"/>
    <w:rsid w:val="00CF3865"/>
    <w:rsid w:val="00CF52BB"/>
    <w:rsid w:val="00DC4F68"/>
    <w:rsid w:val="00EC1E6D"/>
    <w:rsid w:val="00FD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9685F"/>
  <w15:chartTrackingRefBased/>
  <w15:docId w15:val="{67BD8FBF-83AF-47AE-BA0C-593C968D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5"/>
    </w:rPr>
  </w:style>
  <w:style w:type="paragraph" w:styleId="Heading2">
    <w:name w:val="heading 2"/>
    <w:basedOn w:val="Normal"/>
    <w:next w:val="Normal"/>
    <w:qFormat/>
    <w:pPr>
      <w:keepNext/>
      <w:jc w:val="center"/>
      <w:outlineLvl w:val="1"/>
    </w:pPr>
    <w:rPr>
      <w:rFonts w:ascii="Arial" w:hAnsi="Arial"/>
      <w:b/>
      <w:sz w:val="15"/>
    </w:rPr>
  </w:style>
  <w:style w:type="paragraph" w:styleId="Heading3">
    <w:name w:val="heading 3"/>
    <w:basedOn w:val="Normal"/>
    <w:next w:val="Normal"/>
    <w:qFormat/>
    <w:pPr>
      <w:keepNext/>
      <w:ind w:left="144"/>
      <w:jc w:val="center"/>
      <w:outlineLvl w:val="2"/>
    </w:pPr>
    <w:rPr>
      <w:rFonts w:ascii="Arial" w:hAnsi="Arial"/>
      <w:b/>
      <w:sz w:val="26"/>
    </w:rPr>
  </w:style>
  <w:style w:type="paragraph" w:styleId="Heading4">
    <w:name w:val="heading 4"/>
    <w:basedOn w:val="Normal"/>
    <w:next w:val="Normal"/>
    <w:qFormat/>
    <w:pPr>
      <w:keepNext/>
      <w:outlineLvl w:val="3"/>
    </w:pPr>
    <w:rPr>
      <w:rFonts w:ascii="Arial Narrow" w:hAnsi="Arial Narrow"/>
      <w:b/>
      <w:sz w:val="14"/>
    </w:rPr>
  </w:style>
  <w:style w:type="paragraph" w:styleId="Heading5">
    <w:name w:val="heading 5"/>
    <w:basedOn w:val="Normal"/>
    <w:next w:val="Normal"/>
    <w:qFormat/>
    <w:pPr>
      <w:keepNext/>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60"/>
      <w:ind w:left="1440"/>
      <w:jc w:val="both"/>
    </w:pPr>
    <w:rPr>
      <w:rFonts w:ascii="Arial" w:hAnsi="Arial"/>
      <w:sz w:val="18"/>
    </w:rPr>
  </w:style>
  <w:style w:type="paragraph" w:styleId="BalloonText">
    <w:name w:val="Balloon Text"/>
    <w:basedOn w:val="Normal"/>
    <w:link w:val="BalloonTextChar"/>
    <w:uiPriority w:val="99"/>
    <w:semiHidden/>
    <w:unhideWhenUsed/>
    <w:rsid w:val="006C2501"/>
    <w:rPr>
      <w:rFonts w:ascii="Tahoma" w:hAnsi="Tahoma" w:cs="Tahoma"/>
      <w:sz w:val="16"/>
      <w:szCs w:val="16"/>
    </w:rPr>
  </w:style>
  <w:style w:type="character" w:customStyle="1" w:styleId="BalloonTextChar">
    <w:name w:val="Balloon Text Char"/>
    <w:link w:val="BalloonText"/>
    <w:uiPriority w:val="99"/>
    <w:semiHidden/>
    <w:rsid w:val="006C2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UCN-21380 Monthly Subcontract Summary Report (Word)</vt:lpstr>
    </vt:vector>
  </TitlesOfParts>
  <Company>B&amp;W-Y12</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UCN-21380 Monthly Subcontract Summary Report (Word)</dc:title>
  <dc:subject/>
  <dc:creator>Y-12 Forms Management - JG Henegar</dc:creator>
  <cp:keywords/>
  <cp:lastModifiedBy>Lamb Owens, Alisha E [Y-12]</cp:lastModifiedBy>
  <cp:revision>2</cp:revision>
  <cp:lastPrinted>2014-04-08T16:04:00Z</cp:lastPrinted>
  <dcterms:created xsi:type="dcterms:W3CDTF">2025-11-11T15:32:00Z</dcterms:created>
  <dcterms:modified xsi:type="dcterms:W3CDTF">2025-11-11T15:32:00Z</dcterms:modified>
</cp:coreProperties>
</file>